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A0B0" w14:textId="77777777" w:rsidR="00A50402" w:rsidRPr="00B123EF" w:rsidRDefault="00A50402">
      <w:pPr>
        <w:rPr>
          <w:sz w:val="22"/>
          <w:szCs w:val="22"/>
        </w:rPr>
      </w:pPr>
      <w:r w:rsidRPr="00634126">
        <w:rPr>
          <w:b/>
          <w:bCs/>
          <w:sz w:val="22"/>
          <w:szCs w:val="22"/>
          <w:u w:val="single"/>
        </w:rPr>
        <w:t>Call to Order:</w:t>
      </w:r>
      <w:r w:rsidRPr="00634126">
        <w:rPr>
          <w:sz w:val="22"/>
          <w:szCs w:val="22"/>
        </w:rPr>
        <w:t xml:space="preserve"> </w:t>
      </w:r>
      <w:r w:rsidR="00D51108">
        <w:rPr>
          <w:sz w:val="22"/>
          <w:szCs w:val="22"/>
        </w:rPr>
        <w:br/>
      </w:r>
      <w:r w:rsidRPr="00B123EF">
        <w:rPr>
          <w:sz w:val="22"/>
          <w:szCs w:val="22"/>
        </w:rPr>
        <w:t xml:space="preserve">The meeting was called to order at </w:t>
      </w:r>
      <w:r w:rsidR="0033644F">
        <w:rPr>
          <w:sz w:val="22"/>
          <w:szCs w:val="22"/>
        </w:rPr>
        <w:t>1:35</w:t>
      </w:r>
      <w:r w:rsidR="00B123EF" w:rsidRPr="00B123EF">
        <w:rPr>
          <w:sz w:val="22"/>
          <w:szCs w:val="22"/>
        </w:rPr>
        <w:t xml:space="preserve"> </w:t>
      </w:r>
      <w:r w:rsidR="0082477C" w:rsidRPr="00B123EF">
        <w:rPr>
          <w:sz w:val="22"/>
          <w:szCs w:val="22"/>
        </w:rPr>
        <w:t>p</w:t>
      </w:r>
      <w:r w:rsidRPr="00B123EF">
        <w:rPr>
          <w:sz w:val="22"/>
          <w:szCs w:val="22"/>
        </w:rPr>
        <w:t>.m.</w:t>
      </w:r>
    </w:p>
    <w:p w14:paraId="40E87BA5" w14:textId="77777777" w:rsidR="00665526" w:rsidRDefault="00665526">
      <w:pPr>
        <w:rPr>
          <w:sz w:val="22"/>
          <w:szCs w:val="22"/>
        </w:rPr>
      </w:pPr>
    </w:p>
    <w:p w14:paraId="31DC3E96" w14:textId="77777777" w:rsidR="00665526" w:rsidRPr="00665526" w:rsidRDefault="00665526">
      <w:pPr>
        <w:rPr>
          <w:b/>
          <w:i/>
          <w:sz w:val="22"/>
          <w:szCs w:val="22"/>
        </w:rPr>
      </w:pPr>
      <w:r w:rsidRPr="00665526">
        <w:rPr>
          <w:b/>
          <w:i/>
          <w:sz w:val="22"/>
          <w:szCs w:val="22"/>
        </w:rPr>
        <w:t>Introductions</w:t>
      </w:r>
      <w:r w:rsidR="0077525E">
        <w:rPr>
          <w:b/>
          <w:i/>
          <w:sz w:val="22"/>
          <w:szCs w:val="22"/>
        </w:rPr>
        <w:t>/Roll Call</w:t>
      </w:r>
    </w:p>
    <w:p w14:paraId="6959CB91" w14:textId="77777777" w:rsidR="000D41CD" w:rsidRPr="00634126" w:rsidRDefault="000D41CD">
      <w:pPr>
        <w:rPr>
          <w:sz w:val="22"/>
          <w:szCs w:val="22"/>
        </w:rPr>
      </w:pPr>
    </w:p>
    <w:p w14:paraId="34E37A07" w14:textId="77777777" w:rsidR="00A50402" w:rsidRPr="00161E73" w:rsidRDefault="0020051E">
      <w:pPr>
        <w:widowControl/>
        <w:rPr>
          <w:sz w:val="22"/>
          <w:szCs w:val="22"/>
        </w:rPr>
      </w:pPr>
      <w:r w:rsidRPr="00161E73">
        <w:rPr>
          <w:b/>
          <w:bCs/>
          <w:sz w:val="22"/>
          <w:szCs w:val="22"/>
          <w:u w:val="single"/>
        </w:rPr>
        <w:t>Those Present Were</w:t>
      </w:r>
      <w:r w:rsidR="00A50402" w:rsidRPr="00161E73">
        <w:rPr>
          <w:sz w:val="22"/>
          <w:szCs w:val="22"/>
        </w:rPr>
        <w:t xml:space="preserve">  </w:t>
      </w:r>
    </w:p>
    <w:p w14:paraId="15CD3E28" w14:textId="77777777" w:rsidR="009E1BD4" w:rsidRPr="00B123EF" w:rsidRDefault="002026E1" w:rsidP="0073768A">
      <w:pPr>
        <w:pStyle w:val="Default"/>
        <w:rPr>
          <w:rFonts w:ascii="Arial" w:hAnsi="Arial" w:cs="Arial"/>
          <w:color w:val="auto"/>
          <w:sz w:val="22"/>
          <w:szCs w:val="22"/>
        </w:rPr>
      </w:pPr>
      <w:r w:rsidRPr="00B123EF">
        <w:rPr>
          <w:rFonts w:ascii="Arial" w:hAnsi="Arial" w:cs="Arial"/>
          <w:color w:val="auto"/>
          <w:sz w:val="22"/>
          <w:szCs w:val="22"/>
        </w:rPr>
        <w:t>Ryan Smith</w:t>
      </w:r>
      <w:r w:rsidR="007E393C" w:rsidRPr="00B123EF">
        <w:rPr>
          <w:rFonts w:ascii="Arial" w:hAnsi="Arial" w:cs="Arial"/>
          <w:color w:val="auto"/>
          <w:sz w:val="22"/>
          <w:szCs w:val="22"/>
        </w:rPr>
        <w:t xml:space="preserve">, BCATS Staff; </w:t>
      </w:r>
      <w:r w:rsidR="00BF4BC7" w:rsidRPr="00B123EF">
        <w:rPr>
          <w:rFonts w:ascii="Arial" w:hAnsi="Arial" w:cs="Arial"/>
          <w:color w:val="auto"/>
          <w:sz w:val="22"/>
          <w:szCs w:val="22"/>
        </w:rPr>
        <w:t xml:space="preserve">Dominic Pavone, BCATS Staff; </w:t>
      </w:r>
      <w:r w:rsidR="00613C34" w:rsidRPr="00B123EF">
        <w:rPr>
          <w:rFonts w:ascii="Arial" w:hAnsi="Arial" w:cs="Arial"/>
          <w:color w:val="auto"/>
          <w:sz w:val="22"/>
          <w:szCs w:val="22"/>
        </w:rPr>
        <w:t xml:space="preserve">Brian Stark, MDOT; </w:t>
      </w:r>
      <w:r w:rsidR="000F1B27" w:rsidRPr="00B123EF">
        <w:rPr>
          <w:rFonts w:ascii="Arial" w:hAnsi="Arial" w:cs="Arial"/>
          <w:color w:val="auto"/>
          <w:sz w:val="22"/>
          <w:szCs w:val="22"/>
        </w:rPr>
        <w:t xml:space="preserve">Anita Boughner, MDOT; </w:t>
      </w:r>
      <w:r w:rsidR="003F102F" w:rsidRPr="00B123EF">
        <w:rPr>
          <w:rFonts w:ascii="Arial" w:hAnsi="Arial" w:cs="Arial"/>
          <w:color w:val="auto"/>
          <w:sz w:val="22"/>
          <w:szCs w:val="22"/>
        </w:rPr>
        <w:t>Jim Sturdevant</w:t>
      </w:r>
      <w:r w:rsidR="000F1B27" w:rsidRPr="00B123EF">
        <w:rPr>
          <w:rFonts w:ascii="Arial" w:hAnsi="Arial" w:cs="Arial"/>
          <w:color w:val="auto"/>
          <w:sz w:val="22"/>
          <w:szCs w:val="22"/>
        </w:rPr>
        <w:t xml:space="preserve">, MDOT; </w:t>
      </w:r>
      <w:r w:rsidR="000A734E" w:rsidRPr="00B123EF">
        <w:rPr>
          <w:rFonts w:ascii="Arial" w:hAnsi="Arial" w:cs="Arial"/>
          <w:color w:val="auto"/>
          <w:sz w:val="22"/>
          <w:szCs w:val="22"/>
        </w:rPr>
        <w:t xml:space="preserve">Cody Bodrie, EMCOG; </w:t>
      </w:r>
      <w:r w:rsidR="006217B8">
        <w:rPr>
          <w:rFonts w:ascii="Arial" w:hAnsi="Arial" w:cs="Arial"/>
          <w:color w:val="auto"/>
          <w:sz w:val="22"/>
          <w:szCs w:val="22"/>
        </w:rPr>
        <w:t xml:space="preserve">Vaughn Begick, Bay County Commissioner; </w:t>
      </w:r>
      <w:r w:rsidR="00807829" w:rsidRPr="006217B8">
        <w:rPr>
          <w:rFonts w:ascii="Arial" w:hAnsi="Arial" w:cs="Arial"/>
          <w:color w:val="auto"/>
          <w:sz w:val="22"/>
          <w:szCs w:val="22"/>
        </w:rPr>
        <w:t xml:space="preserve">Terry Moultane, </w:t>
      </w:r>
      <w:r w:rsidR="003C087F" w:rsidRPr="006217B8">
        <w:rPr>
          <w:rFonts w:ascii="Arial" w:hAnsi="Arial" w:cs="Arial"/>
          <w:color w:val="auto"/>
          <w:sz w:val="22"/>
          <w:szCs w:val="22"/>
        </w:rPr>
        <w:t xml:space="preserve">City of </w:t>
      </w:r>
      <w:r w:rsidR="00807829" w:rsidRPr="006217B8">
        <w:rPr>
          <w:rFonts w:ascii="Arial" w:hAnsi="Arial" w:cs="Arial"/>
          <w:color w:val="auto"/>
          <w:sz w:val="22"/>
          <w:szCs w:val="22"/>
        </w:rPr>
        <w:t>Bay City</w:t>
      </w:r>
      <w:r w:rsidR="003C087F" w:rsidRPr="006217B8">
        <w:rPr>
          <w:rFonts w:ascii="Arial" w:hAnsi="Arial" w:cs="Arial"/>
          <w:color w:val="auto"/>
          <w:sz w:val="22"/>
          <w:szCs w:val="22"/>
        </w:rPr>
        <w:t xml:space="preserve"> Planning</w:t>
      </w:r>
      <w:r w:rsidR="003D03F0" w:rsidRPr="006217B8">
        <w:rPr>
          <w:rFonts w:ascii="Arial" w:hAnsi="Arial" w:cs="Arial"/>
          <w:color w:val="auto"/>
          <w:sz w:val="22"/>
          <w:szCs w:val="22"/>
        </w:rPr>
        <w:t>;</w:t>
      </w:r>
      <w:r w:rsidR="003F102F" w:rsidRPr="006217B8">
        <w:rPr>
          <w:rFonts w:ascii="Arial" w:hAnsi="Arial" w:cs="Arial"/>
          <w:color w:val="auto"/>
          <w:sz w:val="22"/>
          <w:szCs w:val="22"/>
        </w:rPr>
        <w:t xml:space="preserve"> </w:t>
      </w:r>
      <w:r w:rsidR="006217B8">
        <w:rPr>
          <w:rFonts w:ascii="Arial" w:hAnsi="Arial" w:cs="Arial"/>
          <w:color w:val="auto"/>
          <w:sz w:val="22"/>
          <w:szCs w:val="22"/>
        </w:rPr>
        <w:t xml:space="preserve">Glenn Rowley, Bangor Township Supervisor; </w:t>
      </w:r>
      <w:r w:rsidR="00191068" w:rsidRPr="006217B8">
        <w:rPr>
          <w:rFonts w:ascii="Arial" w:hAnsi="Arial" w:cs="Arial"/>
          <w:color w:val="auto"/>
          <w:sz w:val="22"/>
          <w:szCs w:val="22"/>
        </w:rPr>
        <w:t>Eric Sprague, BMTA</w:t>
      </w:r>
      <w:r w:rsidR="00BF4BC7" w:rsidRPr="006217B8">
        <w:rPr>
          <w:rFonts w:ascii="Arial" w:hAnsi="Arial" w:cs="Arial"/>
          <w:color w:val="auto"/>
          <w:sz w:val="22"/>
          <w:szCs w:val="22"/>
        </w:rPr>
        <w:t xml:space="preserve">, </w:t>
      </w:r>
      <w:r w:rsidR="003C10C2" w:rsidRPr="006217B8">
        <w:rPr>
          <w:rFonts w:ascii="Arial" w:hAnsi="Arial" w:cs="Arial"/>
          <w:color w:val="auto"/>
          <w:sz w:val="22"/>
          <w:szCs w:val="22"/>
        </w:rPr>
        <w:t>and;</w:t>
      </w:r>
      <w:r w:rsidR="003C10C2" w:rsidRPr="003D08D4">
        <w:rPr>
          <w:rFonts w:ascii="Arial" w:hAnsi="Arial" w:cs="Arial"/>
          <w:color w:val="31849B" w:themeColor="accent5" w:themeShade="BF"/>
          <w:sz w:val="22"/>
          <w:szCs w:val="22"/>
        </w:rPr>
        <w:t xml:space="preserve"> </w:t>
      </w:r>
      <w:r w:rsidR="00E44B59" w:rsidRPr="00B123EF">
        <w:rPr>
          <w:rFonts w:ascii="Arial" w:hAnsi="Arial" w:cs="Arial"/>
          <w:color w:val="auto"/>
          <w:sz w:val="22"/>
          <w:szCs w:val="22"/>
        </w:rPr>
        <w:t>Cyndi Gaul, Environmental Affairs &amp; Co</w:t>
      </w:r>
      <w:r w:rsidR="00BF4BC7" w:rsidRPr="00B123EF">
        <w:rPr>
          <w:rFonts w:ascii="Arial" w:hAnsi="Arial" w:cs="Arial"/>
          <w:color w:val="auto"/>
          <w:sz w:val="22"/>
          <w:szCs w:val="22"/>
        </w:rPr>
        <w:t xml:space="preserve">mmunity Development Department.  </w:t>
      </w:r>
    </w:p>
    <w:p w14:paraId="7DD62F50" w14:textId="77777777" w:rsidR="009E1BD4" w:rsidRDefault="009E1BD4" w:rsidP="0073768A">
      <w:pPr>
        <w:pStyle w:val="Default"/>
        <w:rPr>
          <w:rFonts w:ascii="Arial" w:hAnsi="Arial" w:cs="Arial"/>
          <w:sz w:val="22"/>
          <w:szCs w:val="22"/>
        </w:rPr>
      </w:pPr>
    </w:p>
    <w:p w14:paraId="1CE20567" w14:textId="77777777" w:rsidR="00C835AD" w:rsidRPr="00161E73" w:rsidRDefault="00C835AD" w:rsidP="00C835AD">
      <w:pPr>
        <w:rPr>
          <w:sz w:val="22"/>
          <w:szCs w:val="22"/>
        </w:rPr>
      </w:pPr>
      <w:r w:rsidRPr="00161E73">
        <w:rPr>
          <w:b/>
          <w:bCs/>
          <w:sz w:val="22"/>
          <w:szCs w:val="22"/>
          <w:u w:val="single"/>
        </w:rPr>
        <w:t>Minutes from</w:t>
      </w:r>
      <w:r w:rsidR="0027357D">
        <w:rPr>
          <w:b/>
          <w:bCs/>
          <w:sz w:val="22"/>
          <w:szCs w:val="22"/>
          <w:u w:val="single"/>
        </w:rPr>
        <w:t xml:space="preserve"> </w:t>
      </w:r>
      <w:r w:rsidR="00851167">
        <w:rPr>
          <w:b/>
          <w:bCs/>
          <w:sz w:val="22"/>
          <w:szCs w:val="22"/>
          <w:u w:val="single"/>
        </w:rPr>
        <w:t>August 18, 2</w:t>
      </w:r>
      <w:r w:rsidR="0027357D">
        <w:rPr>
          <w:b/>
          <w:bCs/>
          <w:sz w:val="22"/>
          <w:szCs w:val="22"/>
          <w:u w:val="single"/>
        </w:rPr>
        <w:t>021</w:t>
      </w:r>
      <w:r w:rsidR="00CA29EC">
        <w:rPr>
          <w:b/>
          <w:bCs/>
          <w:sz w:val="22"/>
          <w:szCs w:val="22"/>
          <w:u w:val="single"/>
        </w:rPr>
        <w:t xml:space="preserve"> </w:t>
      </w:r>
      <w:r w:rsidRPr="00161E73">
        <w:rPr>
          <w:b/>
          <w:bCs/>
          <w:sz w:val="22"/>
          <w:szCs w:val="22"/>
          <w:u w:val="single"/>
        </w:rPr>
        <w:t xml:space="preserve">BCATS </w:t>
      </w:r>
      <w:r w:rsidR="00807829" w:rsidRPr="00161E73">
        <w:rPr>
          <w:b/>
          <w:bCs/>
          <w:sz w:val="22"/>
          <w:szCs w:val="22"/>
          <w:u w:val="single"/>
        </w:rPr>
        <w:t>Policy</w:t>
      </w:r>
      <w:r w:rsidR="00E46DFB" w:rsidRPr="00161E73">
        <w:rPr>
          <w:b/>
          <w:bCs/>
          <w:sz w:val="22"/>
          <w:szCs w:val="22"/>
          <w:u w:val="single"/>
        </w:rPr>
        <w:t xml:space="preserve"> </w:t>
      </w:r>
      <w:r w:rsidR="0020051E" w:rsidRPr="00161E73">
        <w:rPr>
          <w:b/>
          <w:bCs/>
          <w:sz w:val="22"/>
          <w:szCs w:val="22"/>
          <w:u w:val="single"/>
        </w:rPr>
        <w:t>Meeting</w:t>
      </w:r>
    </w:p>
    <w:p w14:paraId="25F60547" w14:textId="77777777" w:rsidR="00574613" w:rsidRPr="00833D55" w:rsidRDefault="00C835AD">
      <w:pPr>
        <w:rPr>
          <w:sz w:val="22"/>
          <w:szCs w:val="22"/>
        </w:rPr>
      </w:pPr>
      <w:r w:rsidRPr="00833D55">
        <w:rPr>
          <w:sz w:val="22"/>
          <w:szCs w:val="22"/>
        </w:rPr>
        <w:t>It was moved by</w:t>
      </w:r>
      <w:r w:rsidR="00833D55" w:rsidRPr="00833D55">
        <w:rPr>
          <w:sz w:val="22"/>
          <w:szCs w:val="22"/>
        </w:rPr>
        <w:t xml:space="preserve"> </w:t>
      </w:r>
      <w:r w:rsidR="008A23F0">
        <w:rPr>
          <w:sz w:val="22"/>
          <w:szCs w:val="22"/>
        </w:rPr>
        <w:t>Begick</w:t>
      </w:r>
      <w:r w:rsidR="00833D55" w:rsidRPr="00833D55">
        <w:rPr>
          <w:sz w:val="22"/>
          <w:szCs w:val="22"/>
        </w:rPr>
        <w:t xml:space="preserve">, </w:t>
      </w:r>
      <w:r w:rsidRPr="00833D55">
        <w:rPr>
          <w:sz w:val="22"/>
          <w:szCs w:val="22"/>
        </w:rPr>
        <w:t>seconded by</w:t>
      </w:r>
      <w:r w:rsidR="00833D55" w:rsidRPr="00833D55">
        <w:rPr>
          <w:sz w:val="22"/>
          <w:szCs w:val="22"/>
        </w:rPr>
        <w:t xml:space="preserve"> Moultane, </w:t>
      </w:r>
      <w:r w:rsidRPr="00833D55">
        <w:rPr>
          <w:sz w:val="22"/>
          <w:szCs w:val="22"/>
        </w:rPr>
        <w:t xml:space="preserve">to approve the minutes from the </w:t>
      </w:r>
      <w:r w:rsidR="00851167" w:rsidRPr="00833D55">
        <w:rPr>
          <w:sz w:val="22"/>
          <w:szCs w:val="22"/>
        </w:rPr>
        <w:t>August 18</w:t>
      </w:r>
      <w:r w:rsidR="005D6E96" w:rsidRPr="00833D55">
        <w:rPr>
          <w:sz w:val="22"/>
          <w:szCs w:val="22"/>
        </w:rPr>
        <w:t xml:space="preserve">, </w:t>
      </w:r>
      <w:r w:rsidR="0027357D" w:rsidRPr="00833D55">
        <w:rPr>
          <w:sz w:val="22"/>
          <w:szCs w:val="22"/>
        </w:rPr>
        <w:t xml:space="preserve">2021 </w:t>
      </w:r>
      <w:r w:rsidR="00807829" w:rsidRPr="00833D55">
        <w:rPr>
          <w:sz w:val="22"/>
          <w:szCs w:val="22"/>
        </w:rPr>
        <w:t>BCATS Policy</w:t>
      </w:r>
      <w:r w:rsidR="00E46DFB" w:rsidRPr="00833D55">
        <w:rPr>
          <w:sz w:val="22"/>
          <w:szCs w:val="22"/>
        </w:rPr>
        <w:t xml:space="preserve"> </w:t>
      </w:r>
      <w:r w:rsidRPr="00833D55">
        <w:rPr>
          <w:sz w:val="22"/>
          <w:szCs w:val="22"/>
        </w:rPr>
        <w:t>Committee Meeting</w:t>
      </w:r>
      <w:r w:rsidR="002253CD" w:rsidRPr="00833D55">
        <w:rPr>
          <w:sz w:val="22"/>
          <w:szCs w:val="22"/>
        </w:rPr>
        <w:t xml:space="preserve">.  </w:t>
      </w:r>
      <w:r w:rsidR="00027C8B" w:rsidRPr="00833D55">
        <w:rPr>
          <w:sz w:val="22"/>
          <w:szCs w:val="22"/>
        </w:rPr>
        <w:t>Motion Passed</w:t>
      </w:r>
      <w:r w:rsidR="00851167" w:rsidRPr="00833D55">
        <w:rPr>
          <w:sz w:val="22"/>
          <w:szCs w:val="22"/>
        </w:rPr>
        <w:t xml:space="preserve">. </w:t>
      </w:r>
    </w:p>
    <w:p w14:paraId="6A354BDB" w14:textId="77777777" w:rsidR="00E95403" w:rsidRPr="00833D55" w:rsidRDefault="00E95403" w:rsidP="00471617">
      <w:pPr>
        <w:rPr>
          <w:b/>
          <w:bCs/>
          <w:sz w:val="22"/>
          <w:szCs w:val="22"/>
          <w:u w:val="single"/>
        </w:rPr>
      </w:pPr>
    </w:p>
    <w:p w14:paraId="19AC1350" w14:textId="77777777" w:rsidR="00471617" w:rsidRPr="00161E73" w:rsidRDefault="0020051E" w:rsidP="00471617">
      <w:pPr>
        <w:rPr>
          <w:sz w:val="22"/>
          <w:szCs w:val="22"/>
        </w:rPr>
      </w:pPr>
      <w:r w:rsidRPr="00161E73">
        <w:rPr>
          <w:b/>
          <w:bCs/>
          <w:sz w:val="22"/>
          <w:szCs w:val="22"/>
          <w:u w:val="single"/>
        </w:rPr>
        <w:t>Public Comment</w:t>
      </w:r>
      <w:r w:rsidR="001644D2" w:rsidRPr="00161E73">
        <w:rPr>
          <w:sz w:val="22"/>
          <w:szCs w:val="22"/>
        </w:rPr>
        <w:br/>
      </w:r>
      <w:r w:rsidR="00471617" w:rsidRPr="00161E73">
        <w:rPr>
          <w:sz w:val="22"/>
          <w:szCs w:val="22"/>
        </w:rPr>
        <w:t>There was no public comme</w:t>
      </w:r>
      <w:r w:rsidR="009D5691">
        <w:rPr>
          <w:sz w:val="22"/>
          <w:szCs w:val="22"/>
        </w:rPr>
        <w:t>nt brought before the committee</w:t>
      </w:r>
      <w:r w:rsidR="0042546A">
        <w:rPr>
          <w:sz w:val="22"/>
          <w:szCs w:val="22"/>
        </w:rPr>
        <w:t>.</w:t>
      </w:r>
      <w:r w:rsidR="009D5691">
        <w:rPr>
          <w:sz w:val="22"/>
          <w:szCs w:val="22"/>
        </w:rPr>
        <w:t xml:space="preserve"> </w:t>
      </w:r>
    </w:p>
    <w:p w14:paraId="796D961D" w14:textId="77777777" w:rsidR="0057281E" w:rsidRDefault="0057281E" w:rsidP="0042077E">
      <w:pPr>
        <w:rPr>
          <w:b/>
          <w:bCs/>
          <w:sz w:val="22"/>
          <w:szCs w:val="22"/>
          <w:u w:val="single"/>
        </w:rPr>
      </w:pPr>
    </w:p>
    <w:p w14:paraId="7C24BD42" w14:textId="77777777" w:rsidR="003D08D4" w:rsidRDefault="003D08D4" w:rsidP="003D08D4">
      <w:pPr>
        <w:rPr>
          <w:b/>
          <w:bCs/>
          <w:sz w:val="22"/>
          <w:szCs w:val="22"/>
        </w:rPr>
      </w:pPr>
      <w:r>
        <w:rPr>
          <w:b/>
          <w:bCs/>
          <w:sz w:val="22"/>
          <w:szCs w:val="22"/>
          <w:u w:val="single"/>
        </w:rPr>
        <w:t>Legislative Update:</w:t>
      </w:r>
      <w:r>
        <w:rPr>
          <w:b/>
          <w:bCs/>
          <w:sz w:val="22"/>
          <w:szCs w:val="22"/>
        </w:rPr>
        <w:t xml:space="preserve">  </w:t>
      </w:r>
    </w:p>
    <w:p w14:paraId="287D8E61" w14:textId="77777777" w:rsidR="002D6ED8" w:rsidRDefault="00DC3EA1" w:rsidP="002D6ED8">
      <w:pPr>
        <w:rPr>
          <w:sz w:val="22"/>
          <w:szCs w:val="22"/>
        </w:rPr>
      </w:pPr>
      <w:r w:rsidRPr="002D6ED8">
        <w:rPr>
          <w:sz w:val="22"/>
          <w:szCs w:val="22"/>
        </w:rPr>
        <w:t>There is a new Transportation Planner</w:t>
      </w:r>
      <w:r w:rsidR="008A23F0">
        <w:rPr>
          <w:sz w:val="22"/>
          <w:szCs w:val="22"/>
        </w:rPr>
        <w:t xml:space="preserve"> for MDOT Statewide Planning Section</w:t>
      </w:r>
      <w:r w:rsidRPr="002D6ED8">
        <w:rPr>
          <w:sz w:val="22"/>
          <w:szCs w:val="22"/>
        </w:rPr>
        <w:t xml:space="preserve">, Lindsey </w:t>
      </w:r>
      <w:proofErr w:type="spellStart"/>
      <w:r w:rsidRPr="002D6ED8">
        <w:rPr>
          <w:sz w:val="22"/>
          <w:szCs w:val="22"/>
        </w:rPr>
        <w:t>Dowswell</w:t>
      </w:r>
      <w:proofErr w:type="spellEnd"/>
      <w:r w:rsidRPr="002D6ED8">
        <w:rPr>
          <w:sz w:val="22"/>
          <w:szCs w:val="22"/>
        </w:rPr>
        <w:t>.</w:t>
      </w:r>
      <w:r>
        <w:rPr>
          <w:sz w:val="22"/>
          <w:szCs w:val="22"/>
        </w:rPr>
        <w:t xml:space="preserve">  There are two new </w:t>
      </w:r>
      <w:r w:rsidR="000D6342" w:rsidRPr="002D6ED8">
        <w:rPr>
          <w:sz w:val="22"/>
          <w:szCs w:val="22"/>
        </w:rPr>
        <w:t xml:space="preserve">Senate Bills </w:t>
      </w:r>
      <w:bookmarkStart w:id="0" w:name="BN2"/>
      <w:bookmarkEnd w:id="0"/>
      <w:r w:rsidR="002D6ED8" w:rsidRPr="002D6ED8">
        <w:rPr>
          <w:sz w:val="22"/>
          <w:szCs w:val="22"/>
        </w:rPr>
        <w:t xml:space="preserve">465 and 466 </w:t>
      </w:r>
      <w:bookmarkStart w:id="1" w:name="Date1"/>
      <w:bookmarkEnd w:id="1"/>
      <w:r w:rsidR="000D6342" w:rsidRPr="002D6ED8">
        <w:rPr>
          <w:sz w:val="22"/>
          <w:szCs w:val="22"/>
        </w:rPr>
        <w:t>regarding Federal Aid buyouts</w:t>
      </w:r>
      <w:r w:rsidR="008A23F0">
        <w:rPr>
          <w:sz w:val="22"/>
          <w:szCs w:val="22"/>
        </w:rPr>
        <w:t xml:space="preserve"> that are expected to </w:t>
      </w:r>
      <w:r w:rsidR="002D6ED8">
        <w:rPr>
          <w:sz w:val="22"/>
          <w:szCs w:val="22"/>
        </w:rPr>
        <w:t xml:space="preserve">be approved soon.  </w:t>
      </w:r>
    </w:p>
    <w:p w14:paraId="73CBED63" w14:textId="77777777" w:rsidR="002D6ED8" w:rsidRDefault="002D6ED8" w:rsidP="002D6ED8">
      <w:pPr>
        <w:rPr>
          <w:sz w:val="22"/>
          <w:szCs w:val="22"/>
        </w:rPr>
      </w:pPr>
    </w:p>
    <w:p w14:paraId="715EDA1C" w14:textId="77777777" w:rsidR="002D6ED8" w:rsidRDefault="002D6ED8" w:rsidP="002D6ED8">
      <w:pPr>
        <w:rPr>
          <w:sz w:val="22"/>
          <w:szCs w:val="22"/>
        </w:rPr>
      </w:pPr>
      <w:r w:rsidRPr="001C3A3D">
        <w:rPr>
          <w:b/>
          <w:sz w:val="22"/>
          <w:szCs w:val="22"/>
        </w:rPr>
        <w:t>Senate Bill 465</w:t>
      </w:r>
      <w:r w:rsidR="0033644F">
        <w:rPr>
          <w:b/>
          <w:sz w:val="22"/>
          <w:szCs w:val="22"/>
        </w:rPr>
        <w:t xml:space="preserve"> (S-3)</w:t>
      </w:r>
      <w:r>
        <w:rPr>
          <w:sz w:val="22"/>
          <w:szCs w:val="22"/>
        </w:rPr>
        <w:t xml:space="preserve"> </w:t>
      </w:r>
      <w:r w:rsidRPr="002D6ED8">
        <w:rPr>
          <w:rFonts w:eastAsia="Times New Roman"/>
          <w:bCs/>
          <w:color w:val="000000"/>
          <w:sz w:val="22"/>
          <w:szCs w:val="22"/>
        </w:rPr>
        <w:t>would amend the Michigan Transportation Fund law to do the following:</w:t>
      </w:r>
    </w:p>
    <w:p w14:paraId="5EE25AC8" w14:textId="77777777" w:rsidR="002D6ED8" w:rsidRPr="002D6ED8" w:rsidRDefault="002D6ED8" w:rsidP="002D6ED8">
      <w:pPr>
        <w:pStyle w:val="ListParagraph"/>
        <w:numPr>
          <w:ilvl w:val="0"/>
          <w:numId w:val="47"/>
        </w:numPr>
        <w:rPr>
          <w:sz w:val="22"/>
          <w:szCs w:val="22"/>
        </w:rPr>
      </w:pPr>
      <w:r>
        <w:rPr>
          <w:rFonts w:eastAsia="Times New Roman"/>
          <w:bCs/>
          <w:color w:val="000000"/>
          <w:sz w:val="22"/>
          <w:szCs w:val="22"/>
        </w:rPr>
        <w:t>R</w:t>
      </w:r>
      <w:r w:rsidRPr="002D6ED8">
        <w:rPr>
          <w:rFonts w:eastAsia="Times New Roman"/>
          <w:bCs/>
          <w:color w:val="000000"/>
          <w:sz w:val="22"/>
          <w:szCs w:val="22"/>
        </w:rPr>
        <w:t xml:space="preserve">equire the Michigan Department of Transportation (MDOT) </w:t>
      </w:r>
      <w:r w:rsidR="0033644F">
        <w:rPr>
          <w:rFonts w:eastAsia="Times New Roman"/>
          <w:bCs/>
          <w:color w:val="000000"/>
          <w:sz w:val="22"/>
          <w:szCs w:val="22"/>
        </w:rPr>
        <w:t>to award money from the State Trunk Line Fund (STF) to local road agencies in exchange for Federal aid obligation authority allocated to local-agency projects, if allowed by Federal law and rules.</w:t>
      </w:r>
    </w:p>
    <w:p w14:paraId="2CC1992D" w14:textId="77777777" w:rsidR="002D6ED8" w:rsidRPr="002D6ED8" w:rsidRDefault="002D6ED8" w:rsidP="002D6ED8">
      <w:pPr>
        <w:pStyle w:val="ListParagraph"/>
        <w:numPr>
          <w:ilvl w:val="0"/>
          <w:numId w:val="47"/>
        </w:numPr>
        <w:rPr>
          <w:sz w:val="22"/>
          <w:szCs w:val="22"/>
        </w:rPr>
      </w:pPr>
      <w:r w:rsidRPr="002D6ED8">
        <w:rPr>
          <w:rFonts w:eastAsia="Times New Roman"/>
          <w:bCs/>
          <w:color w:val="000000"/>
          <w:sz w:val="22"/>
          <w:szCs w:val="22"/>
        </w:rPr>
        <w:t xml:space="preserve">Require MDOT, as part of the local Federal aid buyout program, to pay local road agencies the amounts identified in their three- or five-year local transportation improvement plan for each year </w:t>
      </w:r>
      <w:r w:rsidRPr="002D6ED8">
        <w:rPr>
          <w:rFonts w:eastAsia="Times New Roman"/>
          <w:bCs/>
          <w:sz w:val="22"/>
          <w:szCs w:val="22"/>
        </w:rPr>
        <w:t>in which they planned to participate in the program.</w:t>
      </w:r>
    </w:p>
    <w:p w14:paraId="1A1E2A1E" w14:textId="77777777" w:rsidR="002D6ED8" w:rsidRPr="0033644F" w:rsidRDefault="002D6ED8" w:rsidP="002D6ED8">
      <w:pPr>
        <w:pStyle w:val="ListParagraph"/>
        <w:numPr>
          <w:ilvl w:val="0"/>
          <w:numId w:val="47"/>
        </w:numPr>
        <w:rPr>
          <w:sz w:val="22"/>
          <w:szCs w:val="22"/>
        </w:rPr>
      </w:pPr>
      <w:r w:rsidRPr="002D6ED8">
        <w:rPr>
          <w:rFonts w:eastAsia="Times New Roman"/>
          <w:bCs/>
          <w:sz w:val="22"/>
          <w:szCs w:val="22"/>
        </w:rPr>
        <w:t>Prescribe requirements that MDOT's Federal aid buyout program would have to meet.</w:t>
      </w:r>
    </w:p>
    <w:p w14:paraId="1242816A" w14:textId="77777777" w:rsidR="0033644F" w:rsidRPr="002D6ED8" w:rsidRDefault="0033644F" w:rsidP="002D6ED8">
      <w:pPr>
        <w:pStyle w:val="ListParagraph"/>
        <w:numPr>
          <w:ilvl w:val="0"/>
          <w:numId w:val="47"/>
        </w:numPr>
        <w:rPr>
          <w:sz w:val="22"/>
          <w:szCs w:val="22"/>
        </w:rPr>
      </w:pPr>
      <w:r>
        <w:rPr>
          <w:rFonts w:eastAsia="Times New Roman"/>
          <w:bCs/>
          <w:sz w:val="22"/>
          <w:szCs w:val="22"/>
        </w:rPr>
        <w:t xml:space="preserve">Allow local road agencies to apply for State money in exchange for 100% of the Federal aid obligation authority allocated by MDOT to a local road agency project in a metropolitan planning organization </w:t>
      </w:r>
      <w:r w:rsidR="00535BDF">
        <w:rPr>
          <w:rFonts w:eastAsia="Times New Roman"/>
          <w:bCs/>
          <w:sz w:val="22"/>
          <w:szCs w:val="22"/>
        </w:rPr>
        <w:t>transportation improvement program or in the rural transportation improvement program.</w:t>
      </w:r>
    </w:p>
    <w:p w14:paraId="1C6B820C" w14:textId="77777777" w:rsidR="002D6ED8" w:rsidRPr="002D6ED8" w:rsidRDefault="002D6ED8" w:rsidP="002D6ED8">
      <w:pPr>
        <w:pStyle w:val="ListParagraph"/>
        <w:numPr>
          <w:ilvl w:val="0"/>
          <w:numId w:val="47"/>
        </w:numPr>
        <w:rPr>
          <w:sz w:val="22"/>
          <w:szCs w:val="22"/>
        </w:rPr>
      </w:pPr>
      <w:r w:rsidRPr="002D6ED8">
        <w:rPr>
          <w:rFonts w:eastAsia="Times New Roman"/>
          <w:bCs/>
          <w:sz w:val="22"/>
          <w:szCs w:val="22"/>
        </w:rPr>
        <w:t>Allow MDOT, if it were unable to fulfill its Federal aid matching obligations for a fiscal year, to reduce the local Federal aid buyout program for a given fiscal year.</w:t>
      </w:r>
    </w:p>
    <w:p w14:paraId="6368C539" w14:textId="77777777" w:rsidR="002D6ED8" w:rsidRPr="0033644F" w:rsidRDefault="002D6ED8" w:rsidP="002D6ED8">
      <w:pPr>
        <w:pStyle w:val="ListParagraph"/>
        <w:numPr>
          <w:ilvl w:val="0"/>
          <w:numId w:val="47"/>
        </w:numPr>
        <w:rPr>
          <w:sz w:val="22"/>
          <w:szCs w:val="22"/>
        </w:rPr>
      </w:pPr>
      <w:r w:rsidRPr="002D6ED8">
        <w:rPr>
          <w:rFonts w:eastAsia="Times New Roman"/>
          <w:bCs/>
          <w:sz w:val="22"/>
          <w:szCs w:val="22"/>
        </w:rPr>
        <w:t>Require MDOT, if it reduced the</w:t>
      </w:r>
      <w:r w:rsidR="0033644F">
        <w:rPr>
          <w:rFonts w:eastAsia="Times New Roman"/>
          <w:bCs/>
          <w:sz w:val="22"/>
          <w:szCs w:val="22"/>
        </w:rPr>
        <w:t xml:space="preserve"> amount of money available from the STF</w:t>
      </w:r>
      <w:r w:rsidRPr="002D6ED8">
        <w:rPr>
          <w:rFonts w:eastAsia="Times New Roman"/>
          <w:bCs/>
          <w:sz w:val="22"/>
          <w:szCs w:val="22"/>
        </w:rPr>
        <w:t>, to submit a letter to the Michigan Senate and House of Representatives explaining why it was unable to fully fund its Federal aid matching obligation.</w:t>
      </w:r>
    </w:p>
    <w:p w14:paraId="456304C2" w14:textId="77777777" w:rsidR="0033644F" w:rsidRPr="002D6ED8" w:rsidRDefault="0033644F" w:rsidP="002D6ED8">
      <w:pPr>
        <w:pStyle w:val="ListParagraph"/>
        <w:numPr>
          <w:ilvl w:val="0"/>
          <w:numId w:val="47"/>
        </w:numPr>
        <w:rPr>
          <w:sz w:val="22"/>
          <w:szCs w:val="22"/>
        </w:rPr>
      </w:pPr>
      <w:r>
        <w:rPr>
          <w:rFonts w:eastAsia="Times New Roman"/>
          <w:bCs/>
          <w:sz w:val="22"/>
          <w:szCs w:val="22"/>
        </w:rPr>
        <w:t>Require money to be exchanged with local road agencies for Federal aid obligation in an amount equal to 90 cents per dollar of all Federal aid obligation authority allocated.</w:t>
      </w:r>
    </w:p>
    <w:p w14:paraId="02BA5348" w14:textId="77777777" w:rsidR="002D6ED8" w:rsidRPr="002D6ED8" w:rsidRDefault="002D6ED8" w:rsidP="002D6ED8">
      <w:pPr>
        <w:widowControl/>
        <w:autoSpaceDE/>
        <w:autoSpaceDN/>
        <w:adjustRightInd/>
        <w:jc w:val="both"/>
        <w:rPr>
          <w:rFonts w:eastAsia="Times New Roman"/>
          <w:sz w:val="22"/>
          <w:szCs w:val="22"/>
        </w:rPr>
      </w:pPr>
      <w:r w:rsidRPr="002D6ED8">
        <w:rPr>
          <w:rFonts w:eastAsia="Times New Roman"/>
          <w:bCs/>
          <w:sz w:val="22"/>
          <w:szCs w:val="22"/>
        </w:rPr>
        <w:t> </w:t>
      </w:r>
    </w:p>
    <w:p w14:paraId="4119AB9A" w14:textId="77777777" w:rsidR="002D6ED8" w:rsidRDefault="002D6ED8" w:rsidP="002D6ED8">
      <w:pPr>
        <w:jc w:val="both"/>
        <w:rPr>
          <w:rFonts w:eastAsia="Times New Roman"/>
          <w:bCs/>
          <w:sz w:val="22"/>
          <w:szCs w:val="22"/>
        </w:rPr>
      </w:pPr>
      <w:r w:rsidRPr="001C3A3D">
        <w:rPr>
          <w:b/>
          <w:sz w:val="22"/>
          <w:szCs w:val="22"/>
        </w:rPr>
        <w:t>S</w:t>
      </w:r>
      <w:r w:rsidRPr="001C3A3D">
        <w:rPr>
          <w:rFonts w:eastAsia="Times New Roman"/>
          <w:b/>
          <w:bCs/>
          <w:sz w:val="22"/>
          <w:szCs w:val="22"/>
        </w:rPr>
        <w:t>enate Bill 466</w:t>
      </w:r>
      <w:r w:rsidRPr="002D6ED8">
        <w:rPr>
          <w:rFonts w:eastAsia="Times New Roman"/>
          <w:bCs/>
          <w:sz w:val="22"/>
          <w:szCs w:val="22"/>
        </w:rPr>
        <w:t> would amend the Michigan Transportation Fund law to require a</w:t>
      </w:r>
      <w:r w:rsidR="00535BDF">
        <w:rPr>
          <w:rFonts w:eastAsia="Times New Roman"/>
          <w:bCs/>
          <w:sz w:val="22"/>
          <w:szCs w:val="22"/>
        </w:rPr>
        <w:t xml:space="preserve"> certain percentage of the Michigan Transportation Fund (MTF), after other deductions, to be appropriated for the purposes of awarding money to local road agencies in exchange for Federal aid obligation authority as provided by Senate Bill 465 (S-3).</w:t>
      </w:r>
    </w:p>
    <w:p w14:paraId="10D90080" w14:textId="77777777" w:rsidR="008A23F0" w:rsidRPr="002D6ED8" w:rsidRDefault="008A23F0" w:rsidP="002D6ED8">
      <w:pPr>
        <w:jc w:val="both"/>
        <w:rPr>
          <w:rFonts w:eastAsia="Times New Roman"/>
          <w:sz w:val="22"/>
          <w:szCs w:val="22"/>
        </w:rPr>
      </w:pPr>
    </w:p>
    <w:p w14:paraId="6FF4F8E7" w14:textId="77777777" w:rsidR="000D6342" w:rsidRPr="000D6342" w:rsidRDefault="000D6342" w:rsidP="003D08D4">
      <w:pPr>
        <w:rPr>
          <w:sz w:val="22"/>
          <w:szCs w:val="22"/>
        </w:rPr>
      </w:pPr>
    </w:p>
    <w:p w14:paraId="23FD9DEC" w14:textId="77777777" w:rsidR="00783004" w:rsidRDefault="0033644F" w:rsidP="003D08D4">
      <w:pPr>
        <w:rPr>
          <w:color w:val="31849B" w:themeColor="accent5" w:themeShade="BF"/>
          <w:sz w:val="22"/>
          <w:szCs w:val="22"/>
        </w:rPr>
      </w:pPr>
      <w:r>
        <w:rPr>
          <w:b/>
          <w:sz w:val="22"/>
          <w:szCs w:val="22"/>
          <w:u w:val="single"/>
        </w:rPr>
        <w:lastRenderedPageBreak/>
        <w:t>E</w:t>
      </w:r>
      <w:r w:rsidR="00783004" w:rsidRPr="00F71AC8">
        <w:rPr>
          <w:b/>
          <w:sz w:val="22"/>
          <w:szCs w:val="22"/>
          <w:u w:val="single"/>
        </w:rPr>
        <w:t>MCOG Update</w:t>
      </w:r>
      <w:r w:rsidR="008A23F0">
        <w:rPr>
          <w:b/>
          <w:sz w:val="22"/>
          <w:szCs w:val="22"/>
          <w:u w:val="single"/>
        </w:rPr>
        <w:t>:</w:t>
      </w:r>
      <w:r w:rsidR="00783004" w:rsidRPr="00F71AC8">
        <w:rPr>
          <w:sz w:val="22"/>
          <w:szCs w:val="22"/>
        </w:rPr>
        <w:br/>
      </w:r>
      <w:r w:rsidR="00B123EF">
        <w:rPr>
          <w:sz w:val="22"/>
          <w:szCs w:val="22"/>
        </w:rPr>
        <w:t xml:space="preserve">Reminder that there will be a Rural Task Force Meeting taking place on Tuesday, November 30, </w:t>
      </w:r>
      <w:proofErr w:type="gramStart"/>
      <w:r w:rsidR="00B123EF">
        <w:rPr>
          <w:sz w:val="22"/>
          <w:szCs w:val="22"/>
        </w:rPr>
        <w:t>2021</w:t>
      </w:r>
      <w:proofErr w:type="gramEnd"/>
      <w:r w:rsidR="00B123EF">
        <w:rPr>
          <w:sz w:val="22"/>
          <w:szCs w:val="22"/>
        </w:rPr>
        <w:t xml:space="preserve"> at 10:00 a.m. in Saginaw, Michigan.</w:t>
      </w:r>
    </w:p>
    <w:p w14:paraId="53A01EB4" w14:textId="77777777" w:rsidR="00783004" w:rsidRDefault="00783004" w:rsidP="003D08D4">
      <w:pPr>
        <w:rPr>
          <w:color w:val="31849B" w:themeColor="accent5" w:themeShade="BF"/>
          <w:sz w:val="22"/>
          <w:szCs w:val="22"/>
        </w:rPr>
      </w:pPr>
    </w:p>
    <w:p w14:paraId="40C6D388" w14:textId="77777777" w:rsidR="00783004" w:rsidRPr="005C46F5" w:rsidRDefault="00783004" w:rsidP="00783004">
      <w:pPr>
        <w:rPr>
          <w:sz w:val="22"/>
          <w:szCs w:val="22"/>
        </w:rPr>
      </w:pPr>
      <w:r>
        <w:rPr>
          <w:b/>
          <w:sz w:val="22"/>
          <w:szCs w:val="22"/>
          <w:u w:val="single"/>
        </w:rPr>
        <w:t>2022 BCATS Meeting Schedule:</w:t>
      </w:r>
      <w:r>
        <w:rPr>
          <w:b/>
          <w:sz w:val="22"/>
          <w:szCs w:val="22"/>
          <w:u w:val="single"/>
        </w:rPr>
        <w:br/>
      </w:r>
      <w:r>
        <w:rPr>
          <w:sz w:val="22"/>
          <w:szCs w:val="22"/>
        </w:rPr>
        <w:t>A handout of the proposed 2022 BCATS Meeting schedule for review and recommendation to the BCATS Policy Committee for approval was provided.  The schedule remained the same as 2021 with the BC</w:t>
      </w:r>
      <w:r w:rsidR="00535BDF">
        <w:rPr>
          <w:sz w:val="22"/>
          <w:szCs w:val="22"/>
        </w:rPr>
        <w:t>A</w:t>
      </w:r>
      <w:r>
        <w:rPr>
          <w:sz w:val="22"/>
          <w:szCs w:val="22"/>
        </w:rPr>
        <w:t xml:space="preserve">TS Technical Committee scheduled to meet the week prior to the BCATS Policy Committee </w:t>
      </w:r>
      <w:r w:rsidRPr="005C46F5">
        <w:rPr>
          <w:sz w:val="22"/>
          <w:szCs w:val="22"/>
        </w:rPr>
        <w:t xml:space="preserve">which is scheduled to meet on the second Tuesday of every other month starting in February.  The </w:t>
      </w:r>
      <w:r w:rsidR="000D6ED5">
        <w:rPr>
          <w:sz w:val="22"/>
          <w:szCs w:val="22"/>
        </w:rPr>
        <w:t xml:space="preserve">special </w:t>
      </w:r>
      <w:r w:rsidRPr="005C46F5">
        <w:rPr>
          <w:sz w:val="22"/>
          <w:szCs w:val="22"/>
        </w:rPr>
        <w:t>May meeting was kept on the schedule</w:t>
      </w:r>
      <w:r w:rsidR="000D6ED5">
        <w:rPr>
          <w:sz w:val="22"/>
          <w:szCs w:val="22"/>
        </w:rPr>
        <w:t xml:space="preserve"> to accommodate</w:t>
      </w:r>
      <w:r w:rsidR="00751B67">
        <w:rPr>
          <w:sz w:val="22"/>
          <w:szCs w:val="22"/>
        </w:rPr>
        <w:t xml:space="preserve"> the FY2023-2026</w:t>
      </w:r>
      <w:r w:rsidR="000D6ED5">
        <w:rPr>
          <w:sz w:val="22"/>
          <w:szCs w:val="22"/>
        </w:rPr>
        <w:t xml:space="preserve"> TIP</w:t>
      </w:r>
      <w:r w:rsidR="00751B67">
        <w:rPr>
          <w:sz w:val="22"/>
          <w:szCs w:val="22"/>
        </w:rPr>
        <w:t xml:space="preserve"> Development.</w:t>
      </w:r>
      <w:r w:rsidR="007F7EC8">
        <w:rPr>
          <w:sz w:val="22"/>
          <w:szCs w:val="22"/>
        </w:rPr>
        <w:t xml:space="preserve">  Meetings will be held in person with a call in option available.</w:t>
      </w:r>
      <w:r w:rsidRPr="005C46F5">
        <w:rPr>
          <w:sz w:val="22"/>
          <w:szCs w:val="22"/>
        </w:rPr>
        <w:t xml:space="preserve">  </w:t>
      </w:r>
    </w:p>
    <w:p w14:paraId="26ADD0B7" w14:textId="77777777" w:rsidR="00783004" w:rsidRPr="005C46F5" w:rsidRDefault="00783004" w:rsidP="00783004">
      <w:pPr>
        <w:rPr>
          <w:sz w:val="22"/>
          <w:szCs w:val="22"/>
        </w:rPr>
      </w:pPr>
    </w:p>
    <w:p w14:paraId="752CBAD1" w14:textId="77777777" w:rsidR="00783004" w:rsidRPr="005C46F5" w:rsidRDefault="00783004" w:rsidP="00783004">
      <w:pPr>
        <w:rPr>
          <w:sz w:val="22"/>
          <w:szCs w:val="22"/>
        </w:rPr>
      </w:pPr>
      <w:r w:rsidRPr="005C46F5">
        <w:rPr>
          <w:sz w:val="22"/>
          <w:szCs w:val="22"/>
        </w:rPr>
        <w:t xml:space="preserve">A motion was made by </w:t>
      </w:r>
      <w:r w:rsidR="005C46F5" w:rsidRPr="005C46F5">
        <w:rPr>
          <w:sz w:val="22"/>
          <w:szCs w:val="22"/>
        </w:rPr>
        <w:t xml:space="preserve">Sprague, </w:t>
      </w:r>
      <w:r w:rsidRPr="005C46F5">
        <w:rPr>
          <w:sz w:val="22"/>
          <w:szCs w:val="22"/>
        </w:rPr>
        <w:t>second by</w:t>
      </w:r>
      <w:r w:rsidR="005C46F5" w:rsidRPr="005C46F5">
        <w:rPr>
          <w:sz w:val="22"/>
          <w:szCs w:val="22"/>
        </w:rPr>
        <w:t xml:space="preserve"> Stark, </w:t>
      </w:r>
      <w:r w:rsidRPr="005C46F5">
        <w:rPr>
          <w:sz w:val="22"/>
          <w:szCs w:val="22"/>
        </w:rPr>
        <w:t>to approve the 2022 BCATS Meeting Schedule.  Motion Passed Unanimously.</w:t>
      </w:r>
    </w:p>
    <w:p w14:paraId="5007E8EC" w14:textId="77777777" w:rsidR="00783004" w:rsidRPr="00783004" w:rsidRDefault="00783004" w:rsidP="003D08D4">
      <w:pPr>
        <w:rPr>
          <w:b/>
          <w:bCs/>
          <w:color w:val="31849B" w:themeColor="accent5" w:themeShade="BF"/>
          <w:sz w:val="22"/>
          <w:szCs w:val="22"/>
        </w:rPr>
      </w:pPr>
    </w:p>
    <w:p w14:paraId="5A7F8F75" w14:textId="77777777" w:rsidR="00535F30" w:rsidRPr="00AF4138" w:rsidRDefault="00535F30" w:rsidP="00535F30">
      <w:pPr>
        <w:rPr>
          <w:b/>
          <w:sz w:val="22"/>
          <w:szCs w:val="22"/>
          <w:u w:val="single"/>
        </w:rPr>
      </w:pPr>
      <w:r w:rsidRPr="00AF4138">
        <w:rPr>
          <w:b/>
          <w:sz w:val="22"/>
          <w:szCs w:val="22"/>
          <w:u w:val="single"/>
        </w:rPr>
        <w:t>BCATS Public Hearing on 2020-2023 TIP Amendment/Administrative Modification:</w:t>
      </w:r>
    </w:p>
    <w:p w14:paraId="6AAF60A8" w14:textId="77777777" w:rsidR="00535F30" w:rsidRPr="00B123EF" w:rsidRDefault="00535F30" w:rsidP="00535F30">
      <w:pPr>
        <w:rPr>
          <w:sz w:val="22"/>
          <w:szCs w:val="22"/>
        </w:rPr>
      </w:pPr>
      <w:r w:rsidRPr="00B123EF">
        <w:rPr>
          <w:sz w:val="22"/>
          <w:szCs w:val="22"/>
        </w:rPr>
        <w:t>The Public Hearing was called to order at</w:t>
      </w:r>
      <w:r w:rsidR="00B123EF" w:rsidRPr="00B123EF">
        <w:rPr>
          <w:sz w:val="22"/>
          <w:szCs w:val="22"/>
        </w:rPr>
        <w:t xml:space="preserve"> 1:44 p.m.  </w:t>
      </w:r>
      <w:r w:rsidRPr="00B123EF">
        <w:rPr>
          <w:sz w:val="22"/>
          <w:szCs w:val="22"/>
        </w:rPr>
        <w:t>The purpose of the Public Hearing was to discuss changes to the 2020-2023 TIP.  Smith provided a handout of the FY 2020-2023 TIP Amendment/Administrative Modification</w:t>
      </w:r>
      <w:r w:rsidR="00FE7FD8" w:rsidRPr="00B123EF">
        <w:rPr>
          <w:sz w:val="22"/>
          <w:szCs w:val="22"/>
        </w:rPr>
        <w:t xml:space="preserve"> list</w:t>
      </w:r>
      <w:r w:rsidRPr="00B123EF">
        <w:rPr>
          <w:sz w:val="22"/>
          <w:szCs w:val="22"/>
        </w:rPr>
        <w:t xml:space="preserve"> for review and approval from the Policy Committee.  The following is the TIP Amendment/Administrative Modification requested:</w:t>
      </w:r>
    </w:p>
    <w:p w14:paraId="651BEF1C" w14:textId="77777777" w:rsidR="00535F30" w:rsidRPr="00B123EF" w:rsidRDefault="00535F30" w:rsidP="00535F30">
      <w:pPr>
        <w:rPr>
          <w:sz w:val="22"/>
          <w:szCs w:val="22"/>
        </w:rPr>
      </w:pPr>
    </w:p>
    <w:p w14:paraId="7BB0FC74" w14:textId="77777777" w:rsidR="003D08D4" w:rsidRDefault="003D08D4" w:rsidP="003D08D4">
      <w:pPr>
        <w:ind w:left="720"/>
        <w:rPr>
          <w:b/>
          <w:sz w:val="22"/>
          <w:szCs w:val="22"/>
          <w:u w:val="single"/>
        </w:rPr>
      </w:pPr>
      <w:r>
        <w:rPr>
          <w:b/>
          <w:sz w:val="22"/>
          <w:szCs w:val="22"/>
          <w:u w:val="single"/>
        </w:rPr>
        <w:t>FY 2022:</w:t>
      </w:r>
    </w:p>
    <w:p w14:paraId="4FD1F4F0" w14:textId="77777777" w:rsidR="00751B67" w:rsidRDefault="003D08D4" w:rsidP="00751B67">
      <w:pPr>
        <w:pStyle w:val="ListParagraph"/>
        <w:numPr>
          <w:ilvl w:val="0"/>
          <w:numId w:val="45"/>
        </w:numPr>
        <w:rPr>
          <w:sz w:val="22"/>
          <w:szCs w:val="22"/>
        </w:rPr>
      </w:pPr>
      <w:r>
        <w:rPr>
          <w:sz w:val="22"/>
          <w:szCs w:val="22"/>
        </w:rPr>
        <w:t>Addition of the Bay County portion of the FHWA region-wide East Potter Road Project for capital preventative maintenance using asphalt crack treatment.  This project includes Bay, Genesee, Huron, Lapeer, Saginaw, Sanilac, Shiawassee, St. Clair, and Tuscola Counties.</w:t>
      </w:r>
    </w:p>
    <w:p w14:paraId="44AE6C56" w14:textId="77777777" w:rsidR="003D08D4" w:rsidRPr="00751B67" w:rsidRDefault="00751B67" w:rsidP="00751B67">
      <w:pPr>
        <w:pStyle w:val="ListParagraph"/>
        <w:numPr>
          <w:ilvl w:val="0"/>
          <w:numId w:val="45"/>
        </w:numPr>
        <w:rPr>
          <w:sz w:val="22"/>
          <w:szCs w:val="22"/>
        </w:rPr>
      </w:pPr>
      <w:r>
        <w:rPr>
          <w:sz w:val="22"/>
          <w:szCs w:val="22"/>
        </w:rPr>
        <w:t>Amendment</w:t>
      </w:r>
      <w:r w:rsidRPr="00751B67">
        <w:rPr>
          <w:sz w:val="22"/>
          <w:szCs w:val="22"/>
        </w:rPr>
        <w:t xml:space="preserve"> of</w:t>
      </w:r>
      <w:r w:rsidR="003D08D4" w:rsidRPr="00751B67">
        <w:rPr>
          <w:sz w:val="22"/>
          <w:szCs w:val="22"/>
        </w:rPr>
        <w:t xml:space="preserve"> South Wenona Avenue (Fisher Street – North Union Street)</w:t>
      </w:r>
      <w:r>
        <w:rPr>
          <w:sz w:val="22"/>
          <w:szCs w:val="22"/>
        </w:rPr>
        <w:t xml:space="preserve"> reconstruction</w:t>
      </w:r>
      <w:r w:rsidR="003D08D4" w:rsidRPr="00751B67">
        <w:rPr>
          <w:sz w:val="22"/>
          <w:szCs w:val="22"/>
        </w:rPr>
        <w:t xml:space="preserve"> fo</w:t>
      </w:r>
      <w:r>
        <w:rPr>
          <w:sz w:val="22"/>
          <w:szCs w:val="22"/>
        </w:rPr>
        <w:t>r the combination of Phase 2 and Phase 3</w:t>
      </w:r>
      <w:r w:rsidR="003D08D4" w:rsidRPr="00751B67">
        <w:rPr>
          <w:sz w:val="22"/>
          <w:szCs w:val="22"/>
        </w:rPr>
        <w:t>.</w:t>
      </w:r>
      <w:r>
        <w:rPr>
          <w:sz w:val="22"/>
          <w:szCs w:val="22"/>
        </w:rPr>
        <w:t xml:space="preserve">  One project spanning 2 years of construction.</w:t>
      </w:r>
      <w:r w:rsidR="003D08D4" w:rsidRPr="00751B67">
        <w:rPr>
          <w:sz w:val="22"/>
          <w:szCs w:val="22"/>
        </w:rPr>
        <w:t xml:space="preserve"> </w:t>
      </w:r>
    </w:p>
    <w:p w14:paraId="727EEE37" w14:textId="77777777" w:rsidR="003D08D4" w:rsidRDefault="003D08D4" w:rsidP="003D08D4">
      <w:pPr>
        <w:pStyle w:val="ListParagraph"/>
        <w:numPr>
          <w:ilvl w:val="0"/>
          <w:numId w:val="45"/>
        </w:numPr>
        <w:rPr>
          <w:sz w:val="22"/>
          <w:szCs w:val="22"/>
        </w:rPr>
      </w:pPr>
      <w:r>
        <w:rPr>
          <w:sz w:val="22"/>
          <w:szCs w:val="22"/>
        </w:rPr>
        <w:t>Adjustment of the MDOT Area-wide Transit Capital Right-of-Way (ROW) Project for complete roadway reconstruction (M-25 W – Walnut Street).</w:t>
      </w:r>
      <w:r>
        <w:rPr>
          <w:color w:val="FF0000"/>
          <w:sz w:val="22"/>
          <w:szCs w:val="22"/>
        </w:rPr>
        <w:t xml:space="preserve"> </w:t>
      </w:r>
    </w:p>
    <w:p w14:paraId="0A859F0E" w14:textId="77777777" w:rsidR="003D08D4" w:rsidRDefault="003D08D4" w:rsidP="003D08D4">
      <w:pPr>
        <w:pStyle w:val="ListParagraph"/>
        <w:numPr>
          <w:ilvl w:val="0"/>
          <w:numId w:val="45"/>
        </w:numPr>
        <w:rPr>
          <w:sz w:val="22"/>
          <w:szCs w:val="22"/>
        </w:rPr>
      </w:pPr>
      <w:r>
        <w:rPr>
          <w:sz w:val="22"/>
          <w:szCs w:val="22"/>
        </w:rPr>
        <w:t>Adjustment of the MDOT Area-wide Transit Capital Right-of-Way (ROW) Project for complete roadway reconstruction (M-25 E – Walnut Street).</w:t>
      </w:r>
      <w:r>
        <w:rPr>
          <w:sz w:val="22"/>
          <w:szCs w:val="22"/>
        </w:rPr>
        <w:br/>
      </w:r>
    </w:p>
    <w:p w14:paraId="4333A54A" w14:textId="77777777" w:rsidR="003D08D4" w:rsidRDefault="003D08D4" w:rsidP="003D08D4">
      <w:pPr>
        <w:ind w:left="720"/>
        <w:rPr>
          <w:b/>
          <w:sz w:val="22"/>
          <w:szCs w:val="22"/>
          <w:u w:val="single"/>
        </w:rPr>
      </w:pPr>
      <w:r>
        <w:rPr>
          <w:b/>
          <w:sz w:val="22"/>
          <w:szCs w:val="22"/>
          <w:u w:val="single"/>
        </w:rPr>
        <w:t>FY 2023</w:t>
      </w:r>
    </w:p>
    <w:p w14:paraId="2F58F37B" w14:textId="77777777" w:rsidR="00751B67" w:rsidRDefault="00751B67" w:rsidP="003D08D4">
      <w:pPr>
        <w:pStyle w:val="ListParagraph"/>
        <w:numPr>
          <w:ilvl w:val="0"/>
          <w:numId w:val="46"/>
        </w:numPr>
        <w:rPr>
          <w:sz w:val="22"/>
          <w:szCs w:val="22"/>
        </w:rPr>
      </w:pPr>
      <w:r>
        <w:rPr>
          <w:sz w:val="22"/>
          <w:szCs w:val="22"/>
        </w:rPr>
        <w:t>Adjustment of MDO</w:t>
      </w:r>
      <w:r w:rsidR="003D08D4">
        <w:rPr>
          <w:sz w:val="22"/>
          <w:szCs w:val="22"/>
        </w:rPr>
        <w:t>T US-10 (7 Mile Road – Bay County Line) Hot Mix Asphalt (HMA) reconstruction project.</w:t>
      </w:r>
    </w:p>
    <w:p w14:paraId="0281893C" w14:textId="77777777" w:rsidR="003D08D4" w:rsidRDefault="00751B67" w:rsidP="003D08D4">
      <w:pPr>
        <w:pStyle w:val="ListParagraph"/>
        <w:numPr>
          <w:ilvl w:val="0"/>
          <w:numId w:val="46"/>
        </w:numPr>
        <w:rPr>
          <w:sz w:val="22"/>
          <w:szCs w:val="22"/>
        </w:rPr>
      </w:pPr>
      <w:r>
        <w:rPr>
          <w:sz w:val="22"/>
          <w:szCs w:val="22"/>
        </w:rPr>
        <w:t xml:space="preserve">Abandonment of Wenona Ave Reconstruction in 2023 (JN: 206236).  Work was combined into the 2022 project (JN: 206234) above. </w:t>
      </w:r>
      <w:r w:rsidR="003D08D4">
        <w:rPr>
          <w:sz w:val="22"/>
          <w:szCs w:val="22"/>
        </w:rPr>
        <w:t xml:space="preserve"> </w:t>
      </w:r>
    </w:p>
    <w:p w14:paraId="3E7A6437" w14:textId="77777777" w:rsidR="00535F30" w:rsidRPr="003D08D4" w:rsidRDefault="00535F30" w:rsidP="003D08D4">
      <w:pPr>
        <w:rPr>
          <w:sz w:val="22"/>
          <w:szCs w:val="22"/>
        </w:rPr>
      </w:pPr>
      <w:r w:rsidRPr="003D08D4">
        <w:rPr>
          <w:sz w:val="22"/>
          <w:szCs w:val="22"/>
        </w:rPr>
        <w:t xml:space="preserve">  </w:t>
      </w:r>
    </w:p>
    <w:p w14:paraId="78636C45" w14:textId="77777777" w:rsidR="00535F30" w:rsidRPr="00B123EF" w:rsidRDefault="00535F30" w:rsidP="00535F30">
      <w:pPr>
        <w:rPr>
          <w:sz w:val="22"/>
          <w:szCs w:val="22"/>
        </w:rPr>
      </w:pPr>
      <w:r w:rsidRPr="00B123EF">
        <w:rPr>
          <w:sz w:val="22"/>
          <w:szCs w:val="22"/>
        </w:rPr>
        <w:t>The Public Hearing on the TIP Amendments and Administrative Modifications to the BCATS 2020-2023 TIP was adjourned at</w:t>
      </w:r>
      <w:r w:rsidR="00AF4138" w:rsidRPr="00B123EF">
        <w:rPr>
          <w:sz w:val="22"/>
          <w:szCs w:val="22"/>
        </w:rPr>
        <w:t xml:space="preserve"> </w:t>
      </w:r>
      <w:r w:rsidR="00B123EF" w:rsidRPr="00B123EF">
        <w:rPr>
          <w:sz w:val="22"/>
          <w:szCs w:val="22"/>
        </w:rPr>
        <w:t xml:space="preserve">1:49 </w:t>
      </w:r>
      <w:r w:rsidR="00AF4138" w:rsidRPr="00B123EF">
        <w:rPr>
          <w:sz w:val="22"/>
          <w:szCs w:val="22"/>
        </w:rPr>
        <w:t>p.m.</w:t>
      </w:r>
    </w:p>
    <w:p w14:paraId="193D7F31" w14:textId="77777777" w:rsidR="00AF4138" w:rsidRPr="00A016DB" w:rsidRDefault="00AF4138" w:rsidP="00535F30">
      <w:pPr>
        <w:rPr>
          <w:sz w:val="22"/>
          <w:szCs w:val="22"/>
        </w:rPr>
      </w:pPr>
    </w:p>
    <w:p w14:paraId="67453278" w14:textId="77777777" w:rsidR="00535F30" w:rsidRPr="00A016DB" w:rsidRDefault="00535F30" w:rsidP="00535F30">
      <w:pPr>
        <w:rPr>
          <w:sz w:val="22"/>
          <w:szCs w:val="22"/>
        </w:rPr>
      </w:pPr>
      <w:r w:rsidRPr="00A016DB">
        <w:rPr>
          <w:b/>
          <w:sz w:val="22"/>
          <w:szCs w:val="22"/>
          <w:u w:val="single"/>
        </w:rPr>
        <w:t>BCATS Regular Meeting Reconvened</w:t>
      </w:r>
      <w:r w:rsidRPr="00A016DB">
        <w:rPr>
          <w:sz w:val="22"/>
          <w:szCs w:val="22"/>
        </w:rPr>
        <w:br/>
        <w:t>The regular BCATS Policy Committee Meeting was reconvened at</w:t>
      </w:r>
      <w:r w:rsidR="00AF4138" w:rsidRPr="00A016DB">
        <w:rPr>
          <w:sz w:val="22"/>
          <w:szCs w:val="22"/>
        </w:rPr>
        <w:t xml:space="preserve"> </w:t>
      </w:r>
      <w:r w:rsidR="00B123EF" w:rsidRPr="00A016DB">
        <w:rPr>
          <w:sz w:val="22"/>
          <w:szCs w:val="22"/>
        </w:rPr>
        <w:t xml:space="preserve">1:49 </w:t>
      </w:r>
      <w:r w:rsidR="00AF4138" w:rsidRPr="00A016DB">
        <w:rPr>
          <w:sz w:val="22"/>
          <w:szCs w:val="22"/>
        </w:rPr>
        <w:t>p.m.</w:t>
      </w:r>
      <w:r w:rsidR="00783004" w:rsidRPr="00A016DB">
        <w:rPr>
          <w:sz w:val="22"/>
          <w:szCs w:val="22"/>
        </w:rPr>
        <w:t xml:space="preserve">  A brief discussion ensued.  </w:t>
      </w:r>
      <w:r w:rsidRPr="00A016DB">
        <w:rPr>
          <w:sz w:val="22"/>
          <w:szCs w:val="22"/>
        </w:rPr>
        <w:t xml:space="preserve"> </w:t>
      </w:r>
    </w:p>
    <w:p w14:paraId="64AE2438" w14:textId="77777777" w:rsidR="00535F30" w:rsidRPr="00A016DB" w:rsidRDefault="00535F30" w:rsidP="00535F30">
      <w:pPr>
        <w:rPr>
          <w:sz w:val="22"/>
          <w:szCs w:val="22"/>
        </w:rPr>
      </w:pPr>
    </w:p>
    <w:p w14:paraId="07B07780" w14:textId="77777777" w:rsidR="00535F30" w:rsidRPr="00A016DB" w:rsidRDefault="00535F30" w:rsidP="00535F30">
      <w:pPr>
        <w:rPr>
          <w:sz w:val="22"/>
          <w:szCs w:val="22"/>
        </w:rPr>
      </w:pPr>
      <w:r w:rsidRPr="00A016DB">
        <w:rPr>
          <w:sz w:val="22"/>
          <w:szCs w:val="22"/>
        </w:rPr>
        <w:t>A motion was made by</w:t>
      </w:r>
      <w:r w:rsidR="00A016DB" w:rsidRPr="00A016DB">
        <w:rPr>
          <w:sz w:val="22"/>
          <w:szCs w:val="22"/>
        </w:rPr>
        <w:t xml:space="preserve"> Begick, </w:t>
      </w:r>
      <w:r w:rsidRPr="00A016DB">
        <w:rPr>
          <w:sz w:val="22"/>
          <w:szCs w:val="22"/>
        </w:rPr>
        <w:t>seconded by</w:t>
      </w:r>
      <w:r w:rsidR="00A016DB" w:rsidRPr="00A016DB">
        <w:rPr>
          <w:sz w:val="22"/>
          <w:szCs w:val="22"/>
        </w:rPr>
        <w:t xml:space="preserve"> Sprague, </w:t>
      </w:r>
      <w:r w:rsidRPr="00A016DB">
        <w:rPr>
          <w:sz w:val="22"/>
          <w:szCs w:val="22"/>
        </w:rPr>
        <w:t>to approve the FY 2020-2023 TIP Amendments as listed above.  Motion Passed</w:t>
      </w:r>
      <w:r w:rsidR="003D08D4" w:rsidRPr="00A016DB">
        <w:rPr>
          <w:sz w:val="22"/>
          <w:szCs w:val="22"/>
        </w:rPr>
        <w:t xml:space="preserve">. </w:t>
      </w:r>
    </w:p>
    <w:p w14:paraId="17E52658" w14:textId="77777777" w:rsidR="003D08D4" w:rsidRPr="00A016DB" w:rsidRDefault="003D08D4" w:rsidP="00535F30">
      <w:pPr>
        <w:rPr>
          <w:sz w:val="22"/>
          <w:szCs w:val="22"/>
        </w:rPr>
      </w:pPr>
    </w:p>
    <w:p w14:paraId="4CFCC453" w14:textId="77777777" w:rsidR="00886861" w:rsidRPr="001F5104" w:rsidRDefault="00535F30" w:rsidP="00535F30">
      <w:pPr>
        <w:rPr>
          <w:sz w:val="22"/>
          <w:szCs w:val="22"/>
        </w:rPr>
      </w:pPr>
      <w:r w:rsidRPr="00A016DB">
        <w:rPr>
          <w:b/>
          <w:sz w:val="22"/>
          <w:szCs w:val="22"/>
          <w:u w:val="single"/>
        </w:rPr>
        <w:t>2045 Long Range Plan Project List Update:</w:t>
      </w:r>
      <w:r w:rsidRPr="00A016DB">
        <w:rPr>
          <w:sz w:val="22"/>
          <w:szCs w:val="22"/>
          <w:u w:val="single"/>
        </w:rPr>
        <w:br/>
      </w:r>
      <w:r w:rsidR="0001097B" w:rsidRPr="00A016DB">
        <w:rPr>
          <w:sz w:val="22"/>
          <w:szCs w:val="22"/>
        </w:rPr>
        <w:t xml:space="preserve">BCATS Staff is working on </w:t>
      </w:r>
      <w:r w:rsidR="00886861" w:rsidRPr="00A016DB">
        <w:rPr>
          <w:sz w:val="22"/>
          <w:szCs w:val="22"/>
        </w:rPr>
        <w:t xml:space="preserve">updating the project list </w:t>
      </w:r>
      <w:r w:rsidR="00886861" w:rsidRPr="001F5104">
        <w:rPr>
          <w:sz w:val="22"/>
          <w:szCs w:val="22"/>
        </w:rPr>
        <w:t>for the 2045 Long Range Plan which inclu</w:t>
      </w:r>
      <w:r w:rsidR="00CF244C">
        <w:rPr>
          <w:sz w:val="22"/>
          <w:szCs w:val="22"/>
        </w:rPr>
        <w:t xml:space="preserve">des local </w:t>
      </w:r>
      <w:r w:rsidR="00CF244C">
        <w:rPr>
          <w:sz w:val="22"/>
          <w:szCs w:val="22"/>
        </w:rPr>
        <w:lastRenderedPageBreak/>
        <w:t>road agency projects.</w:t>
      </w:r>
      <w:r w:rsidR="00886861" w:rsidRPr="001F5104">
        <w:rPr>
          <w:sz w:val="22"/>
          <w:szCs w:val="22"/>
        </w:rPr>
        <w:t xml:space="preserve"> </w:t>
      </w:r>
      <w:r w:rsidR="001F5104" w:rsidRPr="00751B67">
        <w:rPr>
          <w:sz w:val="22"/>
          <w:szCs w:val="22"/>
        </w:rPr>
        <w:t xml:space="preserve">The Long </w:t>
      </w:r>
      <w:r w:rsidR="00751B67">
        <w:rPr>
          <w:sz w:val="22"/>
          <w:szCs w:val="22"/>
        </w:rPr>
        <w:t>Range Plan is updated every five</w:t>
      </w:r>
      <w:r w:rsidR="001F5104" w:rsidRPr="00751B67">
        <w:rPr>
          <w:sz w:val="22"/>
          <w:szCs w:val="22"/>
        </w:rPr>
        <w:t xml:space="preserve"> (</w:t>
      </w:r>
      <w:r w:rsidR="00751B67" w:rsidRPr="00751B67">
        <w:rPr>
          <w:sz w:val="22"/>
          <w:szCs w:val="22"/>
        </w:rPr>
        <w:t>5</w:t>
      </w:r>
      <w:r w:rsidR="001F5104" w:rsidRPr="00751B67">
        <w:rPr>
          <w:sz w:val="22"/>
          <w:szCs w:val="22"/>
        </w:rPr>
        <w:t>) y</w:t>
      </w:r>
      <w:r w:rsidR="001D0D7B" w:rsidRPr="00751B67">
        <w:rPr>
          <w:sz w:val="22"/>
          <w:szCs w:val="22"/>
        </w:rPr>
        <w:t>ears</w:t>
      </w:r>
      <w:r w:rsidR="00105B84" w:rsidRPr="00751B67">
        <w:rPr>
          <w:sz w:val="22"/>
          <w:szCs w:val="22"/>
        </w:rPr>
        <w:t>, however, with the addition of 2020 C</w:t>
      </w:r>
      <w:r w:rsidR="00751B67" w:rsidRPr="00751B67">
        <w:rPr>
          <w:sz w:val="22"/>
          <w:szCs w:val="22"/>
        </w:rPr>
        <w:t>ensus data, a newer version may</w:t>
      </w:r>
      <w:r w:rsidR="00105B84" w:rsidRPr="00751B67">
        <w:rPr>
          <w:sz w:val="22"/>
          <w:szCs w:val="22"/>
        </w:rPr>
        <w:t xml:space="preserve"> </w:t>
      </w:r>
      <w:r w:rsidR="00925662" w:rsidRPr="00751B67">
        <w:rPr>
          <w:sz w:val="22"/>
          <w:szCs w:val="22"/>
        </w:rPr>
        <w:t xml:space="preserve">be drafted before 2026. </w:t>
      </w:r>
      <w:r w:rsidR="00751B67">
        <w:rPr>
          <w:sz w:val="22"/>
          <w:szCs w:val="22"/>
        </w:rPr>
        <w:t xml:space="preserve"> </w:t>
      </w:r>
      <w:r w:rsidR="001F5104" w:rsidRPr="001F5104">
        <w:rPr>
          <w:sz w:val="22"/>
          <w:szCs w:val="22"/>
        </w:rPr>
        <w:t xml:space="preserve">A draft project list will be presented at the special November BCATS Tech and Policy Committee Meetings.  Once approved, the </w:t>
      </w:r>
      <w:r w:rsidR="00751B67">
        <w:rPr>
          <w:sz w:val="22"/>
          <w:szCs w:val="22"/>
        </w:rPr>
        <w:t xml:space="preserve">remaining </w:t>
      </w:r>
      <w:r w:rsidR="001F5104" w:rsidRPr="001F5104">
        <w:rPr>
          <w:sz w:val="22"/>
          <w:szCs w:val="22"/>
        </w:rPr>
        <w:t>2045 Long Range Plan</w:t>
      </w:r>
      <w:r w:rsidR="00751B67">
        <w:rPr>
          <w:sz w:val="22"/>
          <w:szCs w:val="22"/>
        </w:rPr>
        <w:t xml:space="preserve"> document will be developed and brought to the Committees in December to be released for public comment.</w:t>
      </w:r>
      <w:r w:rsidR="001F5104" w:rsidRPr="001F5104">
        <w:rPr>
          <w:sz w:val="22"/>
          <w:szCs w:val="22"/>
        </w:rPr>
        <w:t xml:space="preserve">  </w:t>
      </w:r>
      <w:r w:rsidR="00886861" w:rsidRPr="001F5104">
        <w:rPr>
          <w:sz w:val="22"/>
          <w:szCs w:val="22"/>
        </w:rPr>
        <w:t xml:space="preserve"> </w:t>
      </w:r>
    </w:p>
    <w:p w14:paraId="18049380" w14:textId="77777777" w:rsidR="00886861" w:rsidRDefault="00886861" w:rsidP="00535F30">
      <w:pPr>
        <w:rPr>
          <w:color w:val="31849B" w:themeColor="accent5" w:themeShade="BF"/>
          <w:sz w:val="22"/>
          <w:szCs w:val="22"/>
        </w:rPr>
      </w:pPr>
    </w:p>
    <w:p w14:paraId="029B45D5" w14:textId="77777777" w:rsidR="00783004" w:rsidRDefault="00783004" w:rsidP="00783004">
      <w:pPr>
        <w:rPr>
          <w:b/>
          <w:sz w:val="22"/>
          <w:szCs w:val="22"/>
          <w:u w:val="single"/>
        </w:rPr>
      </w:pPr>
      <w:r>
        <w:rPr>
          <w:b/>
          <w:sz w:val="22"/>
          <w:szCs w:val="22"/>
          <w:u w:val="single"/>
        </w:rPr>
        <w:t>FY 2023 – 2026 TIP Development:</w:t>
      </w:r>
    </w:p>
    <w:p w14:paraId="19D2B5ED" w14:textId="77777777" w:rsidR="003E3031" w:rsidRPr="003E3031" w:rsidRDefault="003E3031" w:rsidP="00783004">
      <w:pPr>
        <w:rPr>
          <w:sz w:val="22"/>
          <w:szCs w:val="22"/>
        </w:rPr>
      </w:pPr>
      <w:r w:rsidRPr="003E3031">
        <w:rPr>
          <w:sz w:val="22"/>
          <w:szCs w:val="22"/>
        </w:rPr>
        <w:t>BCATS Staff is also working on updating the FY2023-2026 TIP as we transition into the new fiscal year.  A call for 2023-2026 TIP projects went out back in September a</w:t>
      </w:r>
      <w:r w:rsidR="00751B67">
        <w:rPr>
          <w:sz w:val="22"/>
          <w:szCs w:val="22"/>
        </w:rPr>
        <w:t>n</w:t>
      </w:r>
      <w:r w:rsidRPr="003E3031">
        <w:rPr>
          <w:sz w:val="22"/>
          <w:szCs w:val="22"/>
        </w:rPr>
        <w:t xml:space="preserve">d </w:t>
      </w:r>
      <w:r w:rsidR="00751B67">
        <w:rPr>
          <w:sz w:val="22"/>
          <w:szCs w:val="22"/>
        </w:rPr>
        <w:t xml:space="preserve">local </w:t>
      </w:r>
      <w:r w:rsidRPr="003E3031">
        <w:rPr>
          <w:sz w:val="22"/>
          <w:szCs w:val="22"/>
        </w:rPr>
        <w:t xml:space="preserve">project selection will take place at the special November BCATS meetings. </w:t>
      </w:r>
    </w:p>
    <w:p w14:paraId="439A0BC2" w14:textId="77777777" w:rsidR="003E3031" w:rsidRDefault="003E3031" w:rsidP="00783004">
      <w:pPr>
        <w:rPr>
          <w:color w:val="31849B" w:themeColor="accent5" w:themeShade="BF"/>
          <w:sz w:val="22"/>
          <w:szCs w:val="22"/>
        </w:rPr>
      </w:pPr>
    </w:p>
    <w:p w14:paraId="07C1E6F9" w14:textId="77777777" w:rsidR="00F02237" w:rsidRPr="00161E73" w:rsidRDefault="003D08D4" w:rsidP="00F02237">
      <w:pPr>
        <w:rPr>
          <w:sz w:val="22"/>
          <w:szCs w:val="22"/>
        </w:rPr>
      </w:pPr>
      <w:r w:rsidRPr="000D6342">
        <w:rPr>
          <w:b/>
          <w:sz w:val="22"/>
          <w:szCs w:val="22"/>
          <w:u w:val="single"/>
        </w:rPr>
        <w:t>Project Updates:</w:t>
      </w:r>
      <w:r>
        <w:rPr>
          <w:b/>
          <w:sz w:val="22"/>
          <w:szCs w:val="22"/>
        </w:rPr>
        <w:br/>
      </w:r>
      <w:r w:rsidR="00F02237" w:rsidRPr="00161E73">
        <w:rPr>
          <w:sz w:val="22"/>
          <w:szCs w:val="22"/>
        </w:rPr>
        <w:t>There w</w:t>
      </w:r>
      <w:r w:rsidR="00F02237">
        <w:rPr>
          <w:sz w:val="22"/>
          <w:szCs w:val="22"/>
        </w:rPr>
        <w:t xml:space="preserve">ere no Project Updates brought before the committee. </w:t>
      </w:r>
    </w:p>
    <w:p w14:paraId="34C69B99" w14:textId="77777777" w:rsidR="003D08D4" w:rsidRPr="003D08D4" w:rsidRDefault="003D08D4" w:rsidP="00F02237">
      <w:pPr>
        <w:rPr>
          <w:color w:val="31849B" w:themeColor="accent5" w:themeShade="BF"/>
          <w:sz w:val="22"/>
          <w:szCs w:val="22"/>
        </w:rPr>
      </w:pPr>
      <w:r w:rsidRPr="003D08D4">
        <w:rPr>
          <w:color w:val="31849B" w:themeColor="accent5" w:themeShade="BF"/>
          <w:sz w:val="22"/>
          <w:szCs w:val="22"/>
        </w:rPr>
        <w:t xml:space="preserve"> </w:t>
      </w:r>
    </w:p>
    <w:p w14:paraId="424C1ED0" w14:textId="77777777" w:rsidR="00604B0E" w:rsidRPr="009F2633" w:rsidRDefault="00604B0E" w:rsidP="00604B0E">
      <w:pPr>
        <w:rPr>
          <w:sz w:val="22"/>
          <w:szCs w:val="22"/>
        </w:rPr>
      </w:pPr>
      <w:r w:rsidRPr="009F2633">
        <w:rPr>
          <w:b/>
          <w:sz w:val="22"/>
          <w:szCs w:val="22"/>
          <w:u w:val="single"/>
        </w:rPr>
        <w:t>Other/New Business</w:t>
      </w:r>
      <w:r w:rsidRPr="009F2633">
        <w:rPr>
          <w:sz w:val="22"/>
          <w:szCs w:val="22"/>
        </w:rPr>
        <w:t xml:space="preserve">  </w:t>
      </w:r>
    </w:p>
    <w:p w14:paraId="7D46F06B" w14:textId="77777777" w:rsidR="00604B0E" w:rsidRPr="009F2633" w:rsidRDefault="00604B0E" w:rsidP="00604B0E">
      <w:pPr>
        <w:rPr>
          <w:sz w:val="22"/>
          <w:szCs w:val="22"/>
        </w:rPr>
      </w:pPr>
    </w:p>
    <w:p w14:paraId="2582376D" w14:textId="77777777" w:rsidR="009A41CB" w:rsidRPr="009B6D86" w:rsidRDefault="00666A7A" w:rsidP="00604B0E">
      <w:pPr>
        <w:ind w:left="720"/>
        <w:rPr>
          <w:b/>
          <w:i/>
          <w:sz w:val="22"/>
          <w:szCs w:val="22"/>
        </w:rPr>
      </w:pPr>
      <w:r>
        <w:rPr>
          <w:b/>
          <w:i/>
          <w:sz w:val="22"/>
          <w:szCs w:val="22"/>
        </w:rPr>
        <w:t>Special BCATS Meetings in November</w:t>
      </w:r>
      <w:r w:rsidR="00D23F84">
        <w:rPr>
          <w:b/>
          <w:i/>
          <w:sz w:val="22"/>
          <w:szCs w:val="22"/>
        </w:rPr>
        <w:t>,</w:t>
      </w:r>
      <w:r>
        <w:rPr>
          <w:b/>
          <w:i/>
          <w:sz w:val="22"/>
          <w:szCs w:val="22"/>
        </w:rPr>
        <w:t xml:space="preserve"> 2021</w:t>
      </w:r>
    </w:p>
    <w:p w14:paraId="0F95227F" w14:textId="77777777" w:rsidR="009A41CB" w:rsidRPr="00666A7A" w:rsidRDefault="00666A7A" w:rsidP="00604B0E">
      <w:pPr>
        <w:ind w:left="720"/>
        <w:rPr>
          <w:sz w:val="22"/>
          <w:szCs w:val="22"/>
        </w:rPr>
      </w:pPr>
      <w:r w:rsidRPr="00666A7A">
        <w:rPr>
          <w:sz w:val="22"/>
          <w:szCs w:val="22"/>
        </w:rPr>
        <w:t>There will be a special BCATS Tech</w:t>
      </w:r>
      <w:r w:rsidR="00D23F84">
        <w:rPr>
          <w:sz w:val="22"/>
          <w:szCs w:val="22"/>
        </w:rPr>
        <w:t>nical Committee</w:t>
      </w:r>
      <w:r w:rsidRPr="00666A7A">
        <w:rPr>
          <w:sz w:val="22"/>
          <w:szCs w:val="22"/>
        </w:rPr>
        <w:t xml:space="preserve"> Meeting held on Tuesday, November 9, 2021 at 10:00 a.m. and a special BCATS Policy Committee Meeting held on </w:t>
      </w:r>
      <w:r w:rsidRPr="00D23F84">
        <w:rPr>
          <w:sz w:val="22"/>
          <w:szCs w:val="22"/>
        </w:rPr>
        <w:t>Thursday</w:t>
      </w:r>
      <w:r w:rsidRPr="00666A7A">
        <w:rPr>
          <w:sz w:val="22"/>
          <w:szCs w:val="22"/>
        </w:rPr>
        <w:t>, November 18, 2021 at 1:30 p.m.  Both meetings will be held in the 3</w:t>
      </w:r>
      <w:r w:rsidRPr="00666A7A">
        <w:rPr>
          <w:sz w:val="22"/>
          <w:szCs w:val="22"/>
          <w:vertAlign w:val="superscript"/>
        </w:rPr>
        <w:t>rd</w:t>
      </w:r>
      <w:r w:rsidRPr="00666A7A">
        <w:rPr>
          <w:sz w:val="22"/>
          <w:szCs w:val="22"/>
        </w:rPr>
        <w:t xml:space="preserve"> floor conference room of the Bay County Building located a 515 Cent</w:t>
      </w:r>
      <w:r w:rsidR="00D23F84">
        <w:rPr>
          <w:sz w:val="22"/>
          <w:szCs w:val="22"/>
        </w:rPr>
        <w:t>er Avenue, Bay City, Michigan.</w:t>
      </w:r>
    </w:p>
    <w:p w14:paraId="67592A11" w14:textId="77777777" w:rsidR="00604B0E" w:rsidRPr="00EA7CBE" w:rsidRDefault="00604B0E" w:rsidP="003D08D4">
      <w:pPr>
        <w:rPr>
          <w:b/>
          <w:i/>
          <w:sz w:val="22"/>
          <w:szCs w:val="22"/>
        </w:rPr>
      </w:pPr>
    </w:p>
    <w:p w14:paraId="62AFB666" w14:textId="77777777" w:rsidR="00604B0E" w:rsidRPr="00666A7A" w:rsidRDefault="00604B0E" w:rsidP="00604B0E">
      <w:pPr>
        <w:rPr>
          <w:sz w:val="22"/>
          <w:szCs w:val="22"/>
        </w:rPr>
      </w:pPr>
      <w:r w:rsidRPr="00666A7A">
        <w:rPr>
          <w:sz w:val="22"/>
          <w:szCs w:val="22"/>
        </w:rPr>
        <w:t>As there were no further business, a motion was made by</w:t>
      </w:r>
      <w:r w:rsidR="00292122">
        <w:rPr>
          <w:sz w:val="22"/>
          <w:szCs w:val="22"/>
        </w:rPr>
        <w:t xml:space="preserve"> Moultane, </w:t>
      </w:r>
      <w:r w:rsidRPr="00666A7A">
        <w:rPr>
          <w:sz w:val="22"/>
          <w:szCs w:val="22"/>
        </w:rPr>
        <w:t>seconded by</w:t>
      </w:r>
      <w:r w:rsidR="00292122">
        <w:rPr>
          <w:sz w:val="22"/>
          <w:szCs w:val="22"/>
        </w:rPr>
        <w:t xml:space="preserve"> Sprague, </w:t>
      </w:r>
      <w:r w:rsidRPr="00666A7A">
        <w:rPr>
          <w:sz w:val="22"/>
          <w:szCs w:val="22"/>
        </w:rPr>
        <w:t xml:space="preserve">to adjourn the </w:t>
      </w:r>
      <w:r w:rsidR="003D08D4" w:rsidRPr="00666A7A">
        <w:rPr>
          <w:sz w:val="22"/>
          <w:szCs w:val="22"/>
        </w:rPr>
        <w:t>October 20</w:t>
      </w:r>
      <w:r w:rsidRPr="00666A7A">
        <w:rPr>
          <w:sz w:val="22"/>
          <w:szCs w:val="22"/>
        </w:rPr>
        <w:t>, 2021 BCATS Policy Committee meeting at</w:t>
      </w:r>
      <w:r w:rsidR="00666A7A">
        <w:rPr>
          <w:sz w:val="22"/>
          <w:szCs w:val="22"/>
        </w:rPr>
        <w:t xml:space="preserve"> 1:58 </w:t>
      </w:r>
      <w:r w:rsidRPr="00666A7A">
        <w:rPr>
          <w:sz w:val="22"/>
          <w:szCs w:val="22"/>
        </w:rPr>
        <w:t xml:space="preserve">p.m.  Motion Passed </w:t>
      </w:r>
    </w:p>
    <w:p w14:paraId="09F55A4C" w14:textId="77777777" w:rsidR="00604B0E" w:rsidRPr="00666A7A" w:rsidRDefault="00604B0E" w:rsidP="00604B0E">
      <w:pPr>
        <w:rPr>
          <w:sz w:val="22"/>
          <w:szCs w:val="22"/>
        </w:rPr>
      </w:pPr>
    </w:p>
    <w:p w14:paraId="2495D706" w14:textId="77777777" w:rsidR="00604B0E" w:rsidRPr="00D870BE" w:rsidRDefault="00604B0E" w:rsidP="00604B0E">
      <w:pPr>
        <w:rPr>
          <w:sz w:val="22"/>
          <w:szCs w:val="22"/>
        </w:rPr>
      </w:pPr>
      <w:r w:rsidRPr="00D870BE">
        <w:rPr>
          <w:sz w:val="22"/>
          <w:szCs w:val="22"/>
        </w:rPr>
        <w:t>Respectfully submitted,</w:t>
      </w:r>
    </w:p>
    <w:p w14:paraId="2366CA9D" w14:textId="77777777" w:rsidR="00604B0E" w:rsidRPr="00C96108" w:rsidRDefault="00604B0E" w:rsidP="00604B0E">
      <w:pPr>
        <w:rPr>
          <w:rFonts w:ascii="Rage Italic" w:hAnsi="Rage Italic" w:cs="Microsoft Uighur"/>
          <w:sz w:val="56"/>
          <w:szCs w:val="56"/>
        </w:rPr>
      </w:pPr>
      <w:r>
        <w:rPr>
          <w:rFonts w:ascii="Freestyle Script" w:hAnsi="Freestyle Script" w:cs="Microsoft Uighur"/>
          <w:sz w:val="56"/>
          <w:szCs w:val="56"/>
        </w:rPr>
        <w:t>Ryan Smith</w:t>
      </w:r>
    </w:p>
    <w:p w14:paraId="39779CD0" w14:textId="77777777" w:rsidR="00604B0E" w:rsidRPr="00D870BE" w:rsidRDefault="00604B0E" w:rsidP="00604B0E">
      <w:pPr>
        <w:tabs>
          <w:tab w:val="left" w:pos="3075"/>
          <w:tab w:val="right" w:pos="10224"/>
        </w:tabs>
        <w:rPr>
          <w:sz w:val="22"/>
          <w:szCs w:val="22"/>
        </w:rPr>
      </w:pPr>
      <w:r>
        <w:rPr>
          <w:sz w:val="22"/>
          <w:szCs w:val="22"/>
        </w:rPr>
        <w:t>Ryan Smith</w:t>
      </w:r>
      <w:r w:rsidRPr="00D870BE">
        <w:rPr>
          <w:sz w:val="22"/>
          <w:szCs w:val="22"/>
        </w:rPr>
        <w:tab/>
      </w:r>
      <w:r w:rsidRPr="00D870BE">
        <w:rPr>
          <w:sz w:val="22"/>
          <w:szCs w:val="22"/>
        </w:rPr>
        <w:tab/>
      </w:r>
    </w:p>
    <w:p w14:paraId="3CC79EBF" w14:textId="77777777" w:rsidR="00604B0E" w:rsidRPr="00D870BE" w:rsidRDefault="00604B0E" w:rsidP="00604B0E">
      <w:pPr>
        <w:rPr>
          <w:i/>
          <w:iCs/>
          <w:sz w:val="22"/>
          <w:szCs w:val="22"/>
        </w:rPr>
      </w:pPr>
      <w:r w:rsidRPr="00D870BE">
        <w:rPr>
          <w:sz w:val="22"/>
          <w:szCs w:val="22"/>
        </w:rPr>
        <w:t>BCATS Director</w:t>
      </w:r>
      <w:r w:rsidRPr="00D870BE">
        <w:rPr>
          <w:i/>
          <w:iCs/>
          <w:sz w:val="22"/>
          <w:szCs w:val="22"/>
        </w:rPr>
        <w:tab/>
      </w:r>
    </w:p>
    <w:p w14:paraId="5121CE4B" w14:textId="77777777" w:rsidR="00FD6289" w:rsidRDefault="00604B0E" w:rsidP="00E74D6E">
      <w:pPr>
        <w:jc w:val="right"/>
        <w:rPr>
          <w:i/>
          <w:iCs/>
          <w:sz w:val="16"/>
          <w:szCs w:val="16"/>
        </w:rPr>
      </w:pP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16"/>
          <w:szCs w:val="16"/>
        </w:rPr>
        <w:t>Transcribed by C. Gaul</w:t>
      </w:r>
    </w:p>
    <w:sectPr w:rsidR="00FD6289" w:rsidSect="000D6ED5">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24D8" w14:textId="77777777" w:rsidR="005263BB" w:rsidRDefault="005263BB" w:rsidP="00A50402">
      <w:r>
        <w:separator/>
      </w:r>
    </w:p>
  </w:endnote>
  <w:endnote w:type="continuationSeparator" w:id="0">
    <w:p w14:paraId="18C3BA8C" w14:textId="77777777" w:rsidR="005263BB" w:rsidRDefault="005263BB"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E2F9" w14:textId="77777777" w:rsidR="005263BB" w:rsidRDefault="005263BB" w:rsidP="00A50402">
      <w:r>
        <w:separator/>
      </w:r>
    </w:p>
  </w:footnote>
  <w:footnote w:type="continuationSeparator" w:id="0">
    <w:p w14:paraId="2DAB19E9" w14:textId="77777777" w:rsidR="005263BB" w:rsidRDefault="005263BB"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408E" w14:textId="59BEA8F6" w:rsidR="005263BB" w:rsidRPr="00634126" w:rsidRDefault="005263BB" w:rsidP="00240562">
    <w:pPr>
      <w:ind w:right="144"/>
      <w:rPr>
        <w:sz w:val="22"/>
        <w:szCs w:val="22"/>
      </w:rPr>
    </w:pPr>
    <w:r>
      <w:rPr>
        <w:rFonts w:ascii="Verdana" w:hAnsi="Verdana" w:cs="Microsoft Uighur"/>
        <w:b/>
        <w:bCs/>
        <w:sz w:val="22"/>
        <w:szCs w:val="22"/>
      </w:rPr>
      <w:t xml:space="preserve"> </w:t>
    </w:r>
    <w:r w:rsidRPr="00634126">
      <w:rPr>
        <w:b/>
        <w:bCs/>
        <w:sz w:val="22"/>
        <w:szCs w:val="22"/>
      </w:rPr>
      <w:t>BAY CITY AREA TRANSPORTATION STUDY (BCATS)</w:t>
    </w:r>
  </w:p>
  <w:p w14:paraId="2F87543D" w14:textId="77777777" w:rsidR="005263BB" w:rsidRPr="00634126" w:rsidRDefault="005263BB" w:rsidP="007C12D9">
    <w:pPr>
      <w:ind w:right="144"/>
      <w:rPr>
        <w:sz w:val="22"/>
        <w:szCs w:val="22"/>
      </w:rPr>
    </w:pPr>
    <w:r w:rsidRPr="00634126">
      <w:rPr>
        <w:sz w:val="22"/>
        <w:szCs w:val="22"/>
      </w:rPr>
      <w:t xml:space="preserve"> Policy Committee Minutes – </w:t>
    </w:r>
    <w:r w:rsidR="002C470C">
      <w:rPr>
        <w:sz w:val="22"/>
        <w:szCs w:val="22"/>
      </w:rPr>
      <w:t xml:space="preserve">October 20, </w:t>
    </w:r>
    <w:r>
      <w:rPr>
        <w:sz w:val="22"/>
        <w:szCs w:val="22"/>
      </w:rPr>
      <w:t>2021</w:t>
    </w:r>
    <w:r w:rsidRPr="00634126">
      <w:rPr>
        <w:sz w:val="22"/>
        <w:szCs w:val="22"/>
      </w:rPr>
      <w:t xml:space="preserve"> </w:t>
    </w:r>
  </w:p>
  <w:p w14:paraId="75B77B07" w14:textId="77777777" w:rsidR="005263BB" w:rsidRPr="00FF7BC8" w:rsidRDefault="005263BB">
    <w:pPr>
      <w:ind w:left="126" w:right="144"/>
      <w:rPr>
        <w:rFonts w:ascii="Verdana" w:hAnsi="Verdana" w:cs="Microsoft Uighu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D23F84">
      <w:rPr>
        <w:noProof/>
        <w:sz w:val="18"/>
        <w:szCs w:val="18"/>
        <w:u w:val="single"/>
      </w:rPr>
      <w:t>1</w:t>
    </w:r>
    <w:r w:rsidRPr="00634126">
      <w:rPr>
        <w:sz w:val="18"/>
        <w:szCs w:val="18"/>
        <w:u w:val="single"/>
      </w:rPr>
      <w:fldChar w:fldCharType="end"/>
    </w:r>
    <w:r w:rsidRPr="00634126">
      <w:rPr>
        <w:sz w:val="18"/>
        <w:szCs w:val="18"/>
        <w:u w:val="single"/>
      </w:rPr>
      <w:t xml:space="preserve">                                                                                                                                         </w:t>
    </w:r>
  </w:p>
  <w:p w14:paraId="1AF7B7B4" w14:textId="77777777" w:rsidR="005263BB" w:rsidRDefault="005263B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5C0AC5"/>
    <w:multiLevelType w:val="hybridMultilevel"/>
    <w:tmpl w:val="9E1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4749745">
    <w:abstractNumId w:val="26"/>
  </w:num>
  <w:num w:numId="2" w16cid:durableId="1621566780">
    <w:abstractNumId w:val="21"/>
  </w:num>
  <w:num w:numId="3" w16cid:durableId="716046635">
    <w:abstractNumId w:val="35"/>
  </w:num>
  <w:num w:numId="4" w16cid:durableId="1274169917">
    <w:abstractNumId w:val="13"/>
  </w:num>
  <w:num w:numId="5" w16cid:durableId="261958976">
    <w:abstractNumId w:val="28"/>
  </w:num>
  <w:num w:numId="6" w16cid:durableId="742797863">
    <w:abstractNumId w:val="0"/>
  </w:num>
  <w:num w:numId="7" w16cid:durableId="22678557">
    <w:abstractNumId w:val="19"/>
  </w:num>
  <w:num w:numId="8" w16cid:durableId="1827435624">
    <w:abstractNumId w:val="27"/>
  </w:num>
  <w:num w:numId="9" w16cid:durableId="1930116375">
    <w:abstractNumId w:val="29"/>
  </w:num>
  <w:num w:numId="10" w16cid:durableId="46270261">
    <w:abstractNumId w:val="4"/>
  </w:num>
  <w:num w:numId="11" w16cid:durableId="1672637272">
    <w:abstractNumId w:val="1"/>
  </w:num>
  <w:num w:numId="12" w16cid:durableId="1350764602">
    <w:abstractNumId w:val="17"/>
  </w:num>
  <w:num w:numId="13" w16cid:durableId="307520719">
    <w:abstractNumId w:val="36"/>
  </w:num>
  <w:num w:numId="14" w16cid:durableId="209876867">
    <w:abstractNumId w:val="23"/>
  </w:num>
  <w:num w:numId="15" w16cid:durableId="1867911074">
    <w:abstractNumId w:val="39"/>
  </w:num>
  <w:num w:numId="16" w16cid:durableId="849104234">
    <w:abstractNumId w:val="44"/>
  </w:num>
  <w:num w:numId="17" w16cid:durableId="1184704587">
    <w:abstractNumId w:val="37"/>
  </w:num>
  <w:num w:numId="18" w16cid:durableId="868837166">
    <w:abstractNumId w:val="30"/>
  </w:num>
  <w:num w:numId="19" w16cid:durableId="449249363">
    <w:abstractNumId w:val="14"/>
  </w:num>
  <w:num w:numId="20" w16cid:durableId="143815784">
    <w:abstractNumId w:val="12"/>
  </w:num>
  <w:num w:numId="21" w16cid:durableId="753237716">
    <w:abstractNumId w:val="18"/>
  </w:num>
  <w:num w:numId="22" w16cid:durableId="129056608">
    <w:abstractNumId w:val="41"/>
  </w:num>
  <w:num w:numId="23" w16cid:durableId="174930328">
    <w:abstractNumId w:val="20"/>
  </w:num>
  <w:num w:numId="24" w16cid:durableId="2066947640">
    <w:abstractNumId w:val="2"/>
  </w:num>
  <w:num w:numId="25" w16cid:durableId="755370689">
    <w:abstractNumId w:val="31"/>
  </w:num>
  <w:num w:numId="26" w16cid:durableId="860168173">
    <w:abstractNumId w:val="3"/>
  </w:num>
  <w:num w:numId="27" w16cid:durableId="1459839633">
    <w:abstractNumId w:val="24"/>
  </w:num>
  <w:num w:numId="28" w16cid:durableId="1723166534">
    <w:abstractNumId w:val="25"/>
  </w:num>
  <w:num w:numId="29" w16cid:durableId="1418165430">
    <w:abstractNumId w:val="8"/>
  </w:num>
  <w:num w:numId="30" w16cid:durableId="2084910399">
    <w:abstractNumId w:val="40"/>
  </w:num>
  <w:num w:numId="31" w16cid:durableId="757680118">
    <w:abstractNumId w:val="7"/>
  </w:num>
  <w:num w:numId="32" w16cid:durableId="1999848157">
    <w:abstractNumId w:val="10"/>
  </w:num>
  <w:num w:numId="33" w16cid:durableId="1741173721">
    <w:abstractNumId w:val="11"/>
  </w:num>
  <w:num w:numId="34" w16cid:durableId="1547524743">
    <w:abstractNumId w:val="5"/>
  </w:num>
  <w:num w:numId="35" w16cid:durableId="1947034986">
    <w:abstractNumId w:val="6"/>
  </w:num>
  <w:num w:numId="36" w16cid:durableId="955522089">
    <w:abstractNumId w:val="38"/>
  </w:num>
  <w:num w:numId="37" w16cid:durableId="284851302">
    <w:abstractNumId w:val="16"/>
  </w:num>
  <w:num w:numId="38" w16cid:durableId="1497308234">
    <w:abstractNumId w:val="15"/>
  </w:num>
  <w:num w:numId="39" w16cid:durableId="54357597">
    <w:abstractNumId w:val="42"/>
  </w:num>
  <w:num w:numId="40" w16cid:durableId="773087739">
    <w:abstractNumId w:val="43"/>
  </w:num>
  <w:num w:numId="41" w16cid:durableId="12264809">
    <w:abstractNumId w:val="32"/>
  </w:num>
  <w:num w:numId="42" w16cid:durableId="203494053">
    <w:abstractNumId w:val="34"/>
  </w:num>
  <w:num w:numId="43" w16cid:durableId="1888102982">
    <w:abstractNumId w:val="33"/>
  </w:num>
  <w:num w:numId="44" w16cid:durableId="1743983077">
    <w:abstractNumId w:val="9"/>
  </w:num>
  <w:num w:numId="45" w16cid:durableId="2881692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8232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9821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2F75"/>
    <w:rsid w:val="00003515"/>
    <w:rsid w:val="00005BF2"/>
    <w:rsid w:val="0001097B"/>
    <w:rsid w:val="00012C7B"/>
    <w:rsid w:val="0001363F"/>
    <w:rsid w:val="000141D9"/>
    <w:rsid w:val="00015EDB"/>
    <w:rsid w:val="00020702"/>
    <w:rsid w:val="000207BD"/>
    <w:rsid w:val="00020DF1"/>
    <w:rsid w:val="000256FB"/>
    <w:rsid w:val="00025C9D"/>
    <w:rsid w:val="00025FD7"/>
    <w:rsid w:val="000273F4"/>
    <w:rsid w:val="00027C8B"/>
    <w:rsid w:val="00034B93"/>
    <w:rsid w:val="000373E3"/>
    <w:rsid w:val="00041F06"/>
    <w:rsid w:val="00042111"/>
    <w:rsid w:val="00042DA2"/>
    <w:rsid w:val="0004361C"/>
    <w:rsid w:val="00043F13"/>
    <w:rsid w:val="00043F45"/>
    <w:rsid w:val="000444C2"/>
    <w:rsid w:val="000518D2"/>
    <w:rsid w:val="00052FAF"/>
    <w:rsid w:val="000531C6"/>
    <w:rsid w:val="000534F0"/>
    <w:rsid w:val="000536E1"/>
    <w:rsid w:val="000555E8"/>
    <w:rsid w:val="00057CBF"/>
    <w:rsid w:val="00062ED6"/>
    <w:rsid w:val="00063955"/>
    <w:rsid w:val="000656CD"/>
    <w:rsid w:val="000726BF"/>
    <w:rsid w:val="0007609F"/>
    <w:rsid w:val="00076749"/>
    <w:rsid w:val="00076F9A"/>
    <w:rsid w:val="000779AD"/>
    <w:rsid w:val="00080246"/>
    <w:rsid w:val="000819AB"/>
    <w:rsid w:val="000822AD"/>
    <w:rsid w:val="00082DE9"/>
    <w:rsid w:val="000848A8"/>
    <w:rsid w:val="0008515C"/>
    <w:rsid w:val="000860C1"/>
    <w:rsid w:val="00086E82"/>
    <w:rsid w:val="000870E9"/>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D03D9"/>
    <w:rsid w:val="000D41CD"/>
    <w:rsid w:val="000D4892"/>
    <w:rsid w:val="000D4F1A"/>
    <w:rsid w:val="000D6342"/>
    <w:rsid w:val="000D6ED5"/>
    <w:rsid w:val="000D79C0"/>
    <w:rsid w:val="000E0FA6"/>
    <w:rsid w:val="000E265A"/>
    <w:rsid w:val="000E4098"/>
    <w:rsid w:val="000E4DEE"/>
    <w:rsid w:val="000F1B27"/>
    <w:rsid w:val="000F2F16"/>
    <w:rsid w:val="000F3269"/>
    <w:rsid w:val="000F40A6"/>
    <w:rsid w:val="000F7304"/>
    <w:rsid w:val="000F79EF"/>
    <w:rsid w:val="00100082"/>
    <w:rsid w:val="00100E6F"/>
    <w:rsid w:val="00101254"/>
    <w:rsid w:val="001013BF"/>
    <w:rsid w:val="00104488"/>
    <w:rsid w:val="001045CC"/>
    <w:rsid w:val="001051D7"/>
    <w:rsid w:val="00105B84"/>
    <w:rsid w:val="00107652"/>
    <w:rsid w:val="00107DB1"/>
    <w:rsid w:val="00112926"/>
    <w:rsid w:val="00113865"/>
    <w:rsid w:val="00114255"/>
    <w:rsid w:val="001147FC"/>
    <w:rsid w:val="00114F47"/>
    <w:rsid w:val="0011749C"/>
    <w:rsid w:val="001176CE"/>
    <w:rsid w:val="00120C85"/>
    <w:rsid w:val="00121822"/>
    <w:rsid w:val="00122517"/>
    <w:rsid w:val="00122566"/>
    <w:rsid w:val="00122DD5"/>
    <w:rsid w:val="00123D37"/>
    <w:rsid w:val="00123F78"/>
    <w:rsid w:val="00127509"/>
    <w:rsid w:val="0013018B"/>
    <w:rsid w:val="00136DEF"/>
    <w:rsid w:val="0014166D"/>
    <w:rsid w:val="00141958"/>
    <w:rsid w:val="00141AB0"/>
    <w:rsid w:val="0014511E"/>
    <w:rsid w:val="00147BCA"/>
    <w:rsid w:val="00153B8B"/>
    <w:rsid w:val="00154EFD"/>
    <w:rsid w:val="00157FF3"/>
    <w:rsid w:val="00161E73"/>
    <w:rsid w:val="001621E2"/>
    <w:rsid w:val="00162523"/>
    <w:rsid w:val="00162944"/>
    <w:rsid w:val="00163E75"/>
    <w:rsid w:val="001644D2"/>
    <w:rsid w:val="00165C30"/>
    <w:rsid w:val="001674CC"/>
    <w:rsid w:val="00167542"/>
    <w:rsid w:val="00170542"/>
    <w:rsid w:val="001718CC"/>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3A3D"/>
    <w:rsid w:val="001C419A"/>
    <w:rsid w:val="001C4337"/>
    <w:rsid w:val="001C4D2A"/>
    <w:rsid w:val="001C68A0"/>
    <w:rsid w:val="001D02B4"/>
    <w:rsid w:val="001D07EA"/>
    <w:rsid w:val="001D0D7B"/>
    <w:rsid w:val="001E01B0"/>
    <w:rsid w:val="001E0708"/>
    <w:rsid w:val="001E09B8"/>
    <w:rsid w:val="001E29F1"/>
    <w:rsid w:val="001E42D5"/>
    <w:rsid w:val="001E56FE"/>
    <w:rsid w:val="001E574C"/>
    <w:rsid w:val="001F0D37"/>
    <w:rsid w:val="001F1D65"/>
    <w:rsid w:val="001F1F2B"/>
    <w:rsid w:val="001F2E3D"/>
    <w:rsid w:val="001F38E5"/>
    <w:rsid w:val="001F3A75"/>
    <w:rsid w:val="001F5104"/>
    <w:rsid w:val="0020051E"/>
    <w:rsid w:val="00201640"/>
    <w:rsid w:val="0020184D"/>
    <w:rsid w:val="00201A18"/>
    <w:rsid w:val="002026E1"/>
    <w:rsid w:val="002044AD"/>
    <w:rsid w:val="002057A0"/>
    <w:rsid w:val="00206900"/>
    <w:rsid w:val="002107E1"/>
    <w:rsid w:val="0021178B"/>
    <w:rsid w:val="00214DCA"/>
    <w:rsid w:val="002154F5"/>
    <w:rsid w:val="00221CB8"/>
    <w:rsid w:val="0022216A"/>
    <w:rsid w:val="0022401E"/>
    <w:rsid w:val="002244B5"/>
    <w:rsid w:val="002248D5"/>
    <w:rsid w:val="00224A95"/>
    <w:rsid w:val="00224BAF"/>
    <w:rsid w:val="002253CD"/>
    <w:rsid w:val="002277BB"/>
    <w:rsid w:val="00227831"/>
    <w:rsid w:val="00227A0C"/>
    <w:rsid w:val="00230718"/>
    <w:rsid w:val="00230A83"/>
    <w:rsid w:val="0023149C"/>
    <w:rsid w:val="00231983"/>
    <w:rsid w:val="00234483"/>
    <w:rsid w:val="00236B9F"/>
    <w:rsid w:val="00237634"/>
    <w:rsid w:val="00237E0D"/>
    <w:rsid w:val="00237E8D"/>
    <w:rsid w:val="00240213"/>
    <w:rsid w:val="00240562"/>
    <w:rsid w:val="0024277D"/>
    <w:rsid w:val="00242FD1"/>
    <w:rsid w:val="00243BAA"/>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63C2F"/>
    <w:rsid w:val="00263FC7"/>
    <w:rsid w:val="00265AAC"/>
    <w:rsid w:val="002708E6"/>
    <w:rsid w:val="0027357D"/>
    <w:rsid w:val="002742AF"/>
    <w:rsid w:val="00274913"/>
    <w:rsid w:val="00274BF9"/>
    <w:rsid w:val="002800F6"/>
    <w:rsid w:val="00280B86"/>
    <w:rsid w:val="00281259"/>
    <w:rsid w:val="002819F5"/>
    <w:rsid w:val="002821D0"/>
    <w:rsid w:val="002826D3"/>
    <w:rsid w:val="00284479"/>
    <w:rsid w:val="002857A4"/>
    <w:rsid w:val="00286BE5"/>
    <w:rsid w:val="00287A9F"/>
    <w:rsid w:val="00290A9D"/>
    <w:rsid w:val="002913D3"/>
    <w:rsid w:val="00292122"/>
    <w:rsid w:val="002942BA"/>
    <w:rsid w:val="0029600F"/>
    <w:rsid w:val="002976D9"/>
    <w:rsid w:val="002A0162"/>
    <w:rsid w:val="002A6F21"/>
    <w:rsid w:val="002A75D5"/>
    <w:rsid w:val="002A7D62"/>
    <w:rsid w:val="002B1874"/>
    <w:rsid w:val="002B1C6E"/>
    <w:rsid w:val="002B22FA"/>
    <w:rsid w:val="002B2588"/>
    <w:rsid w:val="002B287B"/>
    <w:rsid w:val="002B551E"/>
    <w:rsid w:val="002B5951"/>
    <w:rsid w:val="002B7551"/>
    <w:rsid w:val="002C2074"/>
    <w:rsid w:val="002C301A"/>
    <w:rsid w:val="002C447F"/>
    <w:rsid w:val="002C470C"/>
    <w:rsid w:val="002C6F5C"/>
    <w:rsid w:val="002D233A"/>
    <w:rsid w:val="002D2519"/>
    <w:rsid w:val="002D2926"/>
    <w:rsid w:val="002D3075"/>
    <w:rsid w:val="002D4892"/>
    <w:rsid w:val="002D57DF"/>
    <w:rsid w:val="002D6ED8"/>
    <w:rsid w:val="002D74F5"/>
    <w:rsid w:val="002E020F"/>
    <w:rsid w:val="002E0659"/>
    <w:rsid w:val="002E0B85"/>
    <w:rsid w:val="002E6B45"/>
    <w:rsid w:val="002E6BF9"/>
    <w:rsid w:val="002F19CB"/>
    <w:rsid w:val="002F1C74"/>
    <w:rsid w:val="002F4580"/>
    <w:rsid w:val="002F4F85"/>
    <w:rsid w:val="002F601D"/>
    <w:rsid w:val="002F6481"/>
    <w:rsid w:val="003005AD"/>
    <w:rsid w:val="00301E62"/>
    <w:rsid w:val="0030280A"/>
    <w:rsid w:val="00304338"/>
    <w:rsid w:val="00304363"/>
    <w:rsid w:val="00306CF1"/>
    <w:rsid w:val="0030764C"/>
    <w:rsid w:val="0030797D"/>
    <w:rsid w:val="00311DEF"/>
    <w:rsid w:val="00313283"/>
    <w:rsid w:val="003139D5"/>
    <w:rsid w:val="0031456B"/>
    <w:rsid w:val="00314FBE"/>
    <w:rsid w:val="003201E4"/>
    <w:rsid w:val="00322099"/>
    <w:rsid w:val="003225BB"/>
    <w:rsid w:val="00322B91"/>
    <w:rsid w:val="00323ACA"/>
    <w:rsid w:val="0032491E"/>
    <w:rsid w:val="00324A74"/>
    <w:rsid w:val="00327E33"/>
    <w:rsid w:val="00330F2B"/>
    <w:rsid w:val="00331926"/>
    <w:rsid w:val="0033467D"/>
    <w:rsid w:val="003350F6"/>
    <w:rsid w:val="0033588D"/>
    <w:rsid w:val="00335B6B"/>
    <w:rsid w:val="0033644F"/>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6FB6"/>
    <w:rsid w:val="0036704B"/>
    <w:rsid w:val="00367813"/>
    <w:rsid w:val="0037089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3C95"/>
    <w:rsid w:val="00393EB9"/>
    <w:rsid w:val="003943E6"/>
    <w:rsid w:val="00396467"/>
    <w:rsid w:val="00396ACE"/>
    <w:rsid w:val="003A06B1"/>
    <w:rsid w:val="003A0A2D"/>
    <w:rsid w:val="003A105B"/>
    <w:rsid w:val="003A34A9"/>
    <w:rsid w:val="003A5ED8"/>
    <w:rsid w:val="003A6A6B"/>
    <w:rsid w:val="003A7AA3"/>
    <w:rsid w:val="003B1B4A"/>
    <w:rsid w:val="003C03AB"/>
    <w:rsid w:val="003C087F"/>
    <w:rsid w:val="003C10C2"/>
    <w:rsid w:val="003C318A"/>
    <w:rsid w:val="003C54D8"/>
    <w:rsid w:val="003C62FF"/>
    <w:rsid w:val="003C6A1E"/>
    <w:rsid w:val="003D03F0"/>
    <w:rsid w:val="003D08D4"/>
    <w:rsid w:val="003D1E44"/>
    <w:rsid w:val="003D24CE"/>
    <w:rsid w:val="003D7359"/>
    <w:rsid w:val="003E18B7"/>
    <w:rsid w:val="003E3031"/>
    <w:rsid w:val="003E311B"/>
    <w:rsid w:val="003E46F4"/>
    <w:rsid w:val="003E6143"/>
    <w:rsid w:val="003E68A1"/>
    <w:rsid w:val="003E6BE2"/>
    <w:rsid w:val="003F102F"/>
    <w:rsid w:val="003F1144"/>
    <w:rsid w:val="003F1380"/>
    <w:rsid w:val="003F4C2D"/>
    <w:rsid w:val="004016BE"/>
    <w:rsid w:val="00403675"/>
    <w:rsid w:val="00404135"/>
    <w:rsid w:val="004056E0"/>
    <w:rsid w:val="00406086"/>
    <w:rsid w:val="00407ACF"/>
    <w:rsid w:val="0041236B"/>
    <w:rsid w:val="00413077"/>
    <w:rsid w:val="00413C43"/>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629B"/>
    <w:rsid w:val="00436FAE"/>
    <w:rsid w:val="00437572"/>
    <w:rsid w:val="004417BB"/>
    <w:rsid w:val="00441C8E"/>
    <w:rsid w:val="00443701"/>
    <w:rsid w:val="00444438"/>
    <w:rsid w:val="0044596D"/>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DE5"/>
    <w:rsid w:val="0046276B"/>
    <w:rsid w:val="00463DD3"/>
    <w:rsid w:val="004643E9"/>
    <w:rsid w:val="0046517E"/>
    <w:rsid w:val="00470030"/>
    <w:rsid w:val="00470332"/>
    <w:rsid w:val="004705CA"/>
    <w:rsid w:val="00471617"/>
    <w:rsid w:val="00476EEE"/>
    <w:rsid w:val="00477411"/>
    <w:rsid w:val="00480440"/>
    <w:rsid w:val="004851C0"/>
    <w:rsid w:val="004856EC"/>
    <w:rsid w:val="0048602E"/>
    <w:rsid w:val="00487193"/>
    <w:rsid w:val="004879CE"/>
    <w:rsid w:val="00487FD2"/>
    <w:rsid w:val="004919E2"/>
    <w:rsid w:val="00491A7D"/>
    <w:rsid w:val="004955ED"/>
    <w:rsid w:val="004A1138"/>
    <w:rsid w:val="004A142B"/>
    <w:rsid w:val="004A2CE8"/>
    <w:rsid w:val="004A390D"/>
    <w:rsid w:val="004A3B81"/>
    <w:rsid w:val="004A5100"/>
    <w:rsid w:val="004A6A3D"/>
    <w:rsid w:val="004B0653"/>
    <w:rsid w:val="004B066A"/>
    <w:rsid w:val="004B113A"/>
    <w:rsid w:val="004B3892"/>
    <w:rsid w:val="004B423E"/>
    <w:rsid w:val="004B5861"/>
    <w:rsid w:val="004B5B0D"/>
    <w:rsid w:val="004B5F60"/>
    <w:rsid w:val="004B6041"/>
    <w:rsid w:val="004B68AA"/>
    <w:rsid w:val="004C0BBA"/>
    <w:rsid w:val="004C1CE7"/>
    <w:rsid w:val="004C4835"/>
    <w:rsid w:val="004C4E50"/>
    <w:rsid w:val="004C56FC"/>
    <w:rsid w:val="004C5860"/>
    <w:rsid w:val="004D3BC6"/>
    <w:rsid w:val="004D49F6"/>
    <w:rsid w:val="004D6163"/>
    <w:rsid w:val="004E03C0"/>
    <w:rsid w:val="004E0AE6"/>
    <w:rsid w:val="004E17B8"/>
    <w:rsid w:val="004E2671"/>
    <w:rsid w:val="004E27E0"/>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BB"/>
    <w:rsid w:val="00526DEF"/>
    <w:rsid w:val="0052714A"/>
    <w:rsid w:val="005274BD"/>
    <w:rsid w:val="00527931"/>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58BF"/>
    <w:rsid w:val="005468D9"/>
    <w:rsid w:val="00550021"/>
    <w:rsid w:val="00550B2F"/>
    <w:rsid w:val="00553ACA"/>
    <w:rsid w:val="00555CB1"/>
    <w:rsid w:val="00556A66"/>
    <w:rsid w:val="00556B12"/>
    <w:rsid w:val="00560BA5"/>
    <w:rsid w:val="0056163D"/>
    <w:rsid w:val="005621E7"/>
    <w:rsid w:val="00564DC1"/>
    <w:rsid w:val="0056696A"/>
    <w:rsid w:val="00567C7D"/>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725D"/>
    <w:rsid w:val="00587919"/>
    <w:rsid w:val="005922EC"/>
    <w:rsid w:val="00593F30"/>
    <w:rsid w:val="0059430D"/>
    <w:rsid w:val="005955A0"/>
    <w:rsid w:val="005957F4"/>
    <w:rsid w:val="005960E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6F5"/>
    <w:rsid w:val="005C4C47"/>
    <w:rsid w:val="005C5C7A"/>
    <w:rsid w:val="005C66EC"/>
    <w:rsid w:val="005C6B08"/>
    <w:rsid w:val="005D0778"/>
    <w:rsid w:val="005D0F5C"/>
    <w:rsid w:val="005D2D37"/>
    <w:rsid w:val="005D5856"/>
    <w:rsid w:val="005D59D8"/>
    <w:rsid w:val="005D6368"/>
    <w:rsid w:val="005D6CC5"/>
    <w:rsid w:val="005D6E96"/>
    <w:rsid w:val="005D6F9F"/>
    <w:rsid w:val="005D7EB3"/>
    <w:rsid w:val="005E1874"/>
    <w:rsid w:val="005E2143"/>
    <w:rsid w:val="005E2711"/>
    <w:rsid w:val="005E2C4B"/>
    <w:rsid w:val="005E4112"/>
    <w:rsid w:val="005E467D"/>
    <w:rsid w:val="005E5496"/>
    <w:rsid w:val="005E6384"/>
    <w:rsid w:val="005F13FC"/>
    <w:rsid w:val="005F24BC"/>
    <w:rsid w:val="005F386B"/>
    <w:rsid w:val="005F38A4"/>
    <w:rsid w:val="005F3B1F"/>
    <w:rsid w:val="005F3E9A"/>
    <w:rsid w:val="005F3EE0"/>
    <w:rsid w:val="005F40C0"/>
    <w:rsid w:val="005F6D23"/>
    <w:rsid w:val="006018BD"/>
    <w:rsid w:val="0060256A"/>
    <w:rsid w:val="00604181"/>
    <w:rsid w:val="00604B0E"/>
    <w:rsid w:val="0060652D"/>
    <w:rsid w:val="006078ED"/>
    <w:rsid w:val="00613133"/>
    <w:rsid w:val="00613C34"/>
    <w:rsid w:val="00614024"/>
    <w:rsid w:val="00614B25"/>
    <w:rsid w:val="00617B4A"/>
    <w:rsid w:val="006217B8"/>
    <w:rsid w:val="0062181F"/>
    <w:rsid w:val="006223C8"/>
    <w:rsid w:val="00623A72"/>
    <w:rsid w:val="00626AF6"/>
    <w:rsid w:val="00626B27"/>
    <w:rsid w:val="00630020"/>
    <w:rsid w:val="00630227"/>
    <w:rsid w:val="00632F89"/>
    <w:rsid w:val="00633ADB"/>
    <w:rsid w:val="00633B60"/>
    <w:rsid w:val="00634126"/>
    <w:rsid w:val="006351C4"/>
    <w:rsid w:val="00640331"/>
    <w:rsid w:val="00641116"/>
    <w:rsid w:val="006419FF"/>
    <w:rsid w:val="0064280A"/>
    <w:rsid w:val="006454A6"/>
    <w:rsid w:val="00645E37"/>
    <w:rsid w:val="0064627F"/>
    <w:rsid w:val="006478DF"/>
    <w:rsid w:val="00653266"/>
    <w:rsid w:val="00653B4B"/>
    <w:rsid w:val="00655548"/>
    <w:rsid w:val="00657EBD"/>
    <w:rsid w:val="0066025F"/>
    <w:rsid w:val="00660405"/>
    <w:rsid w:val="00660F7A"/>
    <w:rsid w:val="00665255"/>
    <w:rsid w:val="00665526"/>
    <w:rsid w:val="00666765"/>
    <w:rsid w:val="00666A7A"/>
    <w:rsid w:val="0066709E"/>
    <w:rsid w:val="006708C5"/>
    <w:rsid w:val="00671736"/>
    <w:rsid w:val="00672E5A"/>
    <w:rsid w:val="0067457D"/>
    <w:rsid w:val="00674956"/>
    <w:rsid w:val="006767F7"/>
    <w:rsid w:val="00683302"/>
    <w:rsid w:val="00686652"/>
    <w:rsid w:val="0069031F"/>
    <w:rsid w:val="006916DF"/>
    <w:rsid w:val="0069355F"/>
    <w:rsid w:val="00695894"/>
    <w:rsid w:val="00696608"/>
    <w:rsid w:val="0069715F"/>
    <w:rsid w:val="00697AE6"/>
    <w:rsid w:val="006A0D57"/>
    <w:rsid w:val="006A1F88"/>
    <w:rsid w:val="006A3579"/>
    <w:rsid w:val="006A3EB7"/>
    <w:rsid w:val="006A5C7C"/>
    <w:rsid w:val="006A60BB"/>
    <w:rsid w:val="006A6107"/>
    <w:rsid w:val="006A62C6"/>
    <w:rsid w:val="006A7EA0"/>
    <w:rsid w:val="006B0EFD"/>
    <w:rsid w:val="006B0F43"/>
    <w:rsid w:val="006B10F1"/>
    <w:rsid w:val="006B2577"/>
    <w:rsid w:val="006C629F"/>
    <w:rsid w:val="006C6755"/>
    <w:rsid w:val="006D0239"/>
    <w:rsid w:val="006D15E7"/>
    <w:rsid w:val="006D22DA"/>
    <w:rsid w:val="006D35AE"/>
    <w:rsid w:val="006D4E8F"/>
    <w:rsid w:val="006E0294"/>
    <w:rsid w:val="006E03C0"/>
    <w:rsid w:val="006E0BE6"/>
    <w:rsid w:val="006E149B"/>
    <w:rsid w:val="006E1907"/>
    <w:rsid w:val="006E2C4D"/>
    <w:rsid w:val="006E3D0A"/>
    <w:rsid w:val="006F1141"/>
    <w:rsid w:val="006F18C5"/>
    <w:rsid w:val="006F18C9"/>
    <w:rsid w:val="006F1A47"/>
    <w:rsid w:val="006F1D30"/>
    <w:rsid w:val="006F449A"/>
    <w:rsid w:val="00702DE2"/>
    <w:rsid w:val="00703A1F"/>
    <w:rsid w:val="00704B1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86F"/>
    <w:rsid w:val="0072577D"/>
    <w:rsid w:val="007262E4"/>
    <w:rsid w:val="00735E75"/>
    <w:rsid w:val="00736A0E"/>
    <w:rsid w:val="0073768A"/>
    <w:rsid w:val="00740EDC"/>
    <w:rsid w:val="00742857"/>
    <w:rsid w:val="00743CD9"/>
    <w:rsid w:val="00744BEF"/>
    <w:rsid w:val="00744F9C"/>
    <w:rsid w:val="00745BFE"/>
    <w:rsid w:val="00747309"/>
    <w:rsid w:val="00747692"/>
    <w:rsid w:val="00747F0B"/>
    <w:rsid w:val="00751B67"/>
    <w:rsid w:val="00752390"/>
    <w:rsid w:val="00752BD3"/>
    <w:rsid w:val="007536DB"/>
    <w:rsid w:val="0075435F"/>
    <w:rsid w:val="00754461"/>
    <w:rsid w:val="007556A0"/>
    <w:rsid w:val="00755752"/>
    <w:rsid w:val="00755D21"/>
    <w:rsid w:val="00756B53"/>
    <w:rsid w:val="00757D9C"/>
    <w:rsid w:val="00761ED2"/>
    <w:rsid w:val="00763DB1"/>
    <w:rsid w:val="00764242"/>
    <w:rsid w:val="00764BD8"/>
    <w:rsid w:val="00770EA3"/>
    <w:rsid w:val="007711C4"/>
    <w:rsid w:val="00773040"/>
    <w:rsid w:val="0077525E"/>
    <w:rsid w:val="00775928"/>
    <w:rsid w:val="0077723A"/>
    <w:rsid w:val="00780EC2"/>
    <w:rsid w:val="00782414"/>
    <w:rsid w:val="00782886"/>
    <w:rsid w:val="00783004"/>
    <w:rsid w:val="007866D1"/>
    <w:rsid w:val="00786E94"/>
    <w:rsid w:val="00787649"/>
    <w:rsid w:val="00790A04"/>
    <w:rsid w:val="00791E20"/>
    <w:rsid w:val="00792AC4"/>
    <w:rsid w:val="00792B34"/>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C042C"/>
    <w:rsid w:val="007C0BB1"/>
    <w:rsid w:val="007C12D9"/>
    <w:rsid w:val="007C2079"/>
    <w:rsid w:val="007C21F4"/>
    <w:rsid w:val="007C2466"/>
    <w:rsid w:val="007C5B86"/>
    <w:rsid w:val="007C5D69"/>
    <w:rsid w:val="007C697E"/>
    <w:rsid w:val="007D06DE"/>
    <w:rsid w:val="007D10C3"/>
    <w:rsid w:val="007D2EE6"/>
    <w:rsid w:val="007D324F"/>
    <w:rsid w:val="007D33D6"/>
    <w:rsid w:val="007D597A"/>
    <w:rsid w:val="007D6125"/>
    <w:rsid w:val="007D6FA6"/>
    <w:rsid w:val="007E02AB"/>
    <w:rsid w:val="007E07A8"/>
    <w:rsid w:val="007E348C"/>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7F7EC8"/>
    <w:rsid w:val="00800FE4"/>
    <w:rsid w:val="008021A0"/>
    <w:rsid w:val="0080338F"/>
    <w:rsid w:val="008035E2"/>
    <w:rsid w:val="00803D0A"/>
    <w:rsid w:val="00804712"/>
    <w:rsid w:val="00804F41"/>
    <w:rsid w:val="00807829"/>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3D55"/>
    <w:rsid w:val="008351AD"/>
    <w:rsid w:val="008363D1"/>
    <w:rsid w:val="00836442"/>
    <w:rsid w:val="00840256"/>
    <w:rsid w:val="0084060F"/>
    <w:rsid w:val="0084380B"/>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71A68"/>
    <w:rsid w:val="008736CE"/>
    <w:rsid w:val="00875153"/>
    <w:rsid w:val="0087707C"/>
    <w:rsid w:val="00880BCD"/>
    <w:rsid w:val="00881A02"/>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5BB"/>
    <w:rsid w:val="00894785"/>
    <w:rsid w:val="0089696B"/>
    <w:rsid w:val="008A1B1B"/>
    <w:rsid w:val="008A23F0"/>
    <w:rsid w:val="008A3B89"/>
    <w:rsid w:val="008A4F13"/>
    <w:rsid w:val="008A6202"/>
    <w:rsid w:val="008A7433"/>
    <w:rsid w:val="008B0E7E"/>
    <w:rsid w:val="008B19D5"/>
    <w:rsid w:val="008B1C6C"/>
    <w:rsid w:val="008B279D"/>
    <w:rsid w:val="008B4370"/>
    <w:rsid w:val="008B4E5C"/>
    <w:rsid w:val="008C0544"/>
    <w:rsid w:val="008C0952"/>
    <w:rsid w:val="008C31AB"/>
    <w:rsid w:val="008C3DE0"/>
    <w:rsid w:val="008C4790"/>
    <w:rsid w:val="008C7519"/>
    <w:rsid w:val="008D128E"/>
    <w:rsid w:val="008D1CFD"/>
    <w:rsid w:val="008D2422"/>
    <w:rsid w:val="008D2628"/>
    <w:rsid w:val="008D3949"/>
    <w:rsid w:val="008D4A96"/>
    <w:rsid w:val="008D4D1E"/>
    <w:rsid w:val="008E028C"/>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8C7"/>
    <w:rsid w:val="00906564"/>
    <w:rsid w:val="00906C0E"/>
    <w:rsid w:val="00910EDC"/>
    <w:rsid w:val="00912DEA"/>
    <w:rsid w:val="009131B7"/>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70C0"/>
    <w:rsid w:val="00942826"/>
    <w:rsid w:val="009438C6"/>
    <w:rsid w:val="00944880"/>
    <w:rsid w:val="0094498C"/>
    <w:rsid w:val="00946455"/>
    <w:rsid w:val="009467E2"/>
    <w:rsid w:val="00950917"/>
    <w:rsid w:val="00950ABD"/>
    <w:rsid w:val="00951098"/>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6A21"/>
    <w:rsid w:val="00967BC8"/>
    <w:rsid w:val="00970719"/>
    <w:rsid w:val="00974C2D"/>
    <w:rsid w:val="00975089"/>
    <w:rsid w:val="00975F4C"/>
    <w:rsid w:val="00976D35"/>
    <w:rsid w:val="00980E79"/>
    <w:rsid w:val="00984A56"/>
    <w:rsid w:val="0098707D"/>
    <w:rsid w:val="0099016A"/>
    <w:rsid w:val="0099174B"/>
    <w:rsid w:val="009922DE"/>
    <w:rsid w:val="0099231E"/>
    <w:rsid w:val="00992541"/>
    <w:rsid w:val="0099395C"/>
    <w:rsid w:val="009963AB"/>
    <w:rsid w:val="00997A75"/>
    <w:rsid w:val="009A178D"/>
    <w:rsid w:val="009A2303"/>
    <w:rsid w:val="009A30C8"/>
    <w:rsid w:val="009A3B72"/>
    <w:rsid w:val="009A41CB"/>
    <w:rsid w:val="009B091E"/>
    <w:rsid w:val="009B0E34"/>
    <w:rsid w:val="009B2AFB"/>
    <w:rsid w:val="009B2B74"/>
    <w:rsid w:val="009B3794"/>
    <w:rsid w:val="009B6D86"/>
    <w:rsid w:val="009B7FE0"/>
    <w:rsid w:val="009C1B6D"/>
    <w:rsid w:val="009C2915"/>
    <w:rsid w:val="009C2CBC"/>
    <w:rsid w:val="009C2F1D"/>
    <w:rsid w:val="009C5874"/>
    <w:rsid w:val="009C5916"/>
    <w:rsid w:val="009C776F"/>
    <w:rsid w:val="009D073A"/>
    <w:rsid w:val="009D217C"/>
    <w:rsid w:val="009D2401"/>
    <w:rsid w:val="009D2568"/>
    <w:rsid w:val="009D44E3"/>
    <w:rsid w:val="009D5691"/>
    <w:rsid w:val="009D5EEC"/>
    <w:rsid w:val="009E1BD4"/>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D5D"/>
    <w:rsid w:val="00A016DB"/>
    <w:rsid w:val="00A04239"/>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42EE"/>
    <w:rsid w:val="00A444C6"/>
    <w:rsid w:val="00A46586"/>
    <w:rsid w:val="00A50402"/>
    <w:rsid w:val="00A51A91"/>
    <w:rsid w:val="00A522E6"/>
    <w:rsid w:val="00A530FC"/>
    <w:rsid w:val="00A55AF9"/>
    <w:rsid w:val="00A60310"/>
    <w:rsid w:val="00A63279"/>
    <w:rsid w:val="00A65315"/>
    <w:rsid w:val="00A666BC"/>
    <w:rsid w:val="00A6785F"/>
    <w:rsid w:val="00A702A4"/>
    <w:rsid w:val="00A71547"/>
    <w:rsid w:val="00A733A3"/>
    <w:rsid w:val="00A743BE"/>
    <w:rsid w:val="00A74F8B"/>
    <w:rsid w:val="00A776AC"/>
    <w:rsid w:val="00A83E8C"/>
    <w:rsid w:val="00A84F8C"/>
    <w:rsid w:val="00A8511C"/>
    <w:rsid w:val="00A851FF"/>
    <w:rsid w:val="00A86796"/>
    <w:rsid w:val="00A86B0E"/>
    <w:rsid w:val="00A86C2A"/>
    <w:rsid w:val="00A91BE4"/>
    <w:rsid w:val="00A92D40"/>
    <w:rsid w:val="00A96201"/>
    <w:rsid w:val="00A972E5"/>
    <w:rsid w:val="00AA12FA"/>
    <w:rsid w:val="00AA1CAA"/>
    <w:rsid w:val="00AA4FEE"/>
    <w:rsid w:val="00AA5E7C"/>
    <w:rsid w:val="00AA675C"/>
    <w:rsid w:val="00AB050E"/>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4698"/>
    <w:rsid w:val="00AD5727"/>
    <w:rsid w:val="00AD5B9F"/>
    <w:rsid w:val="00AD5BDD"/>
    <w:rsid w:val="00AD6057"/>
    <w:rsid w:val="00AD73B0"/>
    <w:rsid w:val="00AD77D0"/>
    <w:rsid w:val="00AD7D35"/>
    <w:rsid w:val="00AE00AA"/>
    <w:rsid w:val="00AE0E19"/>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500"/>
    <w:rsid w:val="00B01D46"/>
    <w:rsid w:val="00B02CE0"/>
    <w:rsid w:val="00B02DB9"/>
    <w:rsid w:val="00B03C24"/>
    <w:rsid w:val="00B04372"/>
    <w:rsid w:val="00B060EC"/>
    <w:rsid w:val="00B06448"/>
    <w:rsid w:val="00B06B24"/>
    <w:rsid w:val="00B07517"/>
    <w:rsid w:val="00B07C89"/>
    <w:rsid w:val="00B11ED2"/>
    <w:rsid w:val="00B123EF"/>
    <w:rsid w:val="00B13DDA"/>
    <w:rsid w:val="00B140E5"/>
    <w:rsid w:val="00B1689D"/>
    <w:rsid w:val="00B16D28"/>
    <w:rsid w:val="00B17E08"/>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61FB2"/>
    <w:rsid w:val="00B62EB6"/>
    <w:rsid w:val="00B638DF"/>
    <w:rsid w:val="00B6507C"/>
    <w:rsid w:val="00B650DE"/>
    <w:rsid w:val="00B655C9"/>
    <w:rsid w:val="00B65948"/>
    <w:rsid w:val="00B66C7C"/>
    <w:rsid w:val="00B715D3"/>
    <w:rsid w:val="00B743F4"/>
    <w:rsid w:val="00B74DD8"/>
    <w:rsid w:val="00B75015"/>
    <w:rsid w:val="00B77206"/>
    <w:rsid w:val="00B773E8"/>
    <w:rsid w:val="00B80436"/>
    <w:rsid w:val="00B80F09"/>
    <w:rsid w:val="00B814BE"/>
    <w:rsid w:val="00B837F0"/>
    <w:rsid w:val="00B83A25"/>
    <w:rsid w:val="00B85CE8"/>
    <w:rsid w:val="00B87DB5"/>
    <w:rsid w:val="00B87E8A"/>
    <w:rsid w:val="00B90E87"/>
    <w:rsid w:val="00B915A9"/>
    <w:rsid w:val="00B9261F"/>
    <w:rsid w:val="00B9263B"/>
    <w:rsid w:val="00B93385"/>
    <w:rsid w:val="00BA02B9"/>
    <w:rsid w:val="00BA044D"/>
    <w:rsid w:val="00BA0B92"/>
    <w:rsid w:val="00BA1C74"/>
    <w:rsid w:val="00BA4E50"/>
    <w:rsid w:val="00BA51F2"/>
    <w:rsid w:val="00BA7CF2"/>
    <w:rsid w:val="00BB04D8"/>
    <w:rsid w:val="00BB1FEA"/>
    <w:rsid w:val="00BB2490"/>
    <w:rsid w:val="00BB2D36"/>
    <w:rsid w:val="00BB4194"/>
    <w:rsid w:val="00BB448C"/>
    <w:rsid w:val="00BB7BF6"/>
    <w:rsid w:val="00BC04F8"/>
    <w:rsid w:val="00BC2C68"/>
    <w:rsid w:val="00BC3625"/>
    <w:rsid w:val="00BC5889"/>
    <w:rsid w:val="00BC6D27"/>
    <w:rsid w:val="00BD2E9E"/>
    <w:rsid w:val="00BD3FD2"/>
    <w:rsid w:val="00BD42FB"/>
    <w:rsid w:val="00BD43FF"/>
    <w:rsid w:val="00BD5F52"/>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163F"/>
    <w:rsid w:val="00C01B89"/>
    <w:rsid w:val="00C022B6"/>
    <w:rsid w:val="00C03B10"/>
    <w:rsid w:val="00C04383"/>
    <w:rsid w:val="00C04455"/>
    <w:rsid w:val="00C0538A"/>
    <w:rsid w:val="00C05535"/>
    <w:rsid w:val="00C05949"/>
    <w:rsid w:val="00C05ACE"/>
    <w:rsid w:val="00C05D3F"/>
    <w:rsid w:val="00C0683B"/>
    <w:rsid w:val="00C12D35"/>
    <w:rsid w:val="00C137B2"/>
    <w:rsid w:val="00C14236"/>
    <w:rsid w:val="00C20840"/>
    <w:rsid w:val="00C21671"/>
    <w:rsid w:val="00C21A36"/>
    <w:rsid w:val="00C22170"/>
    <w:rsid w:val="00C23578"/>
    <w:rsid w:val="00C23740"/>
    <w:rsid w:val="00C247B4"/>
    <w:rsid w:val="00C25B90"/>
    <w:rsid w:val="00C261DD"/>
    <w:rsid w:val="00C27334"/>
    <w:rsid w:val="00C27761"/>
    <w:rsid w:val="00C30E15"/>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73E5"/>
    <w:rsid w:val="00C61CBB"/>
    <w:rsid w:val="00C61E32"/>
    <w:rsid w:val="00C625BD"/>
    <w:rsid w:val="00C62DE4"/>
    <w:rsid w:val="00C664BC"/>
    <w:rsid w:val="00C66743"/>
    <w:rsid w:val="00C709D1"/>
    <w:rsid w:val="00C71DB7"/>
    <w:rsid w:val="00C72816"/>
    <w:rsid w:val="00C72990"/>
    <w:rsid w:val="00C73B5C"/>
    <w:rsid w:val="00C742C1"/>
    <w:rsid w:val="00C770DC"/>
    <w:rsid w:val="00C777C1"/>
    <w:rsid w:val="00C8141B"/>
    <w:rsid w:val="00C816B6"/>
    <w:rsid w:val="00C818CB"/>
    <w:rsid w:val="00C835AD"/>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DE"/>
    <w:rsid w:val="00CB2173"/>
    <w:rsid w:val="00CB2BB7"/>
    <w:rsid w:val="00CC0EE2"/>
    <w:rsid w:val="00CC1539"/>
    <w:rsid w:val="00CC3028"/>
    <w:rsid w:val="00CC459F"/>
    <w:rsid w:val="00CC5C0E"/>
    <w:rsid w:val="00CC675D"/>
    <w:rsid w:val="00CC76D2"/>
    <w:rsid w:val="00CC772B"/>
    <w:rsid w:val="00CC7A15"/>
    <w:rsid w:val="00CD189A"/>
    <w:rsid w:val="00CD225A"/>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21F7"/>
    <w:rsid w:val="00D23F84"/>
    <w:rsid w:val="00D240C2"/>
    <w:rsid w:val="00D2619B"/>
    <w:rsid w:val="00D26757"/>
    <w:rsid w:val="00D27C36"/>
    <w:rsid w:val="00D27E1C"/>
    <w:rsid w:val="00D27FA4"/>
    <w:rsid w:val="00D3185E"/>
    <w:rsid w:val="00D351B1"/>
    <w:rsid w:val="00D35727"/>
    <w:rsid w:val="00D36EC6"/>
    <w:rsid w:val="00D4004D"/>
    <w:rsid w:val="00D40185"/>
    <w:rsid w:val="00D40CB6"/>
    <w:rsid w:val="00D41DAF"/>
    <w:rsid w:val="00D43EB6"/>
    <w:rsid w:val="00D44DC9"/>
    <w:rsid w:val="00D45265"/>
    <w:rsid w:val="00D4609C"/>
    <w:rsid w:val="00D46A80"/>
    <w:rsid w:val="00D46F58"/>
    <w:rsid w:val="00D51108"/>
    <w:rsid w:val="00D51E56"/>
    <w:rsid w:val="00D5555B"/>
    <w:rsid w:val="00D56A37"/>
    <w:rsid w:val="00D5757F"/>
    <w:rsid w:val="00D605AD"/>
    <w:rsid w:val="00D620D1"/>
    <w:rsid w:val="00D62150"/>
    <w:rsid w:val="00D64634"/>
    <w:rsid w:val="00D64B2C"/>
    <w:rsid w:val="00D654D3"/>
    <w:rsid w:val="00D65B23"/>
    <w:rsid w:val="00D66844"/>
    <w:rsid w:val="00D67937"/>
    <w:rsid w:val="00D703F7"/>
    <w:rsid w:val="00D71C99"/>
    <w:rsid w:val="00D72236"/>
    <w:rsid w:val="00D73F64"/>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B0422"/>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56D8"/>
    <w:rsid w:val="00DC5B46"/>
    <w:rsid w:val="00DC5D34"/>
    <w:rsid w:val="00DC693F"/>
    <w:rsid w:val="00DC6BB9"/>
    <w:rsid w:val="00DC750E"/>
    <w:rsid w:val="00DC7D4D"/>
    <w:rsid w:val="00DD0345"/>
    <w:rsid w:val="00DD56A3"/>
    <w:rsid w:val="00DD5E69"/>
    <w:rsid w:val="00DD6ADC"/>
    <w:rsid w:val="00DE1115"/>
    <w:rsid w:val="00DE1786"/>
    <w:rsid w:val="00DE2FF1"/>
    <w:rsid w:val="00DE49DC"/>
    <w:rsid w:val="00DE7771"/>
    <w:rsid w:val="00DE7951"/>
    <w:rsid w:val="00DF2C42"/>
    <w:rsid w:val="00DF2FC5"/>
    <w:rsid w:val="00DF437C"/>
    <w:rsid w:val="00DF4E6E"/>
    <w:rsid w:val="00DF6E15"/>
    <w:rsid w:val="00DF79FB"/>
    <w:rsid w:val="00E01707"/>
    <w:rsid w:val="00E02F9A"/>
    <w:rsid w:val="00E043CB"/>
    <w:rsid w:val="00E0740D"/>
    <w:rsid w:val="00E10D67"/>
    <w:rsid w:val="00E11AEA"/>
    <w:rsid w:val="00E12381"/>
    <w:rsid w:val="00E12827"/>
    <w:rsid w:val="00E12FB5"/>
    <w:rsid w:val="00E167AE"/>
    <w:rsid w:val="00E1690E"/>
    <w:rsid w:val="00E17161"/>
    <w:rsid w:val="00E2013E"/>
    <w:rsid w:val="00E21E31"/>
    <w:rsid w:val="00E2521A"/>
    <w:rsid w:val="00E25477"/>
    <w:rsid w:val="00E2589E"/>
    <w:rsid w:val="00E302DE"/>
    <w:rsid w:val="00E31237"/>
    <w:rsid w:val="00E33C07"/>
    <w:rsid w:val="00E353E7"/>
    <w:rsid w:val="00E35A6E"/>
    <w:rsid w:val="00E364F5"/>
    <w:rsid w:val="00E36578"/>
    <w:rsid w:val="00E365D4"/>
    <w:rsid w:val="00E41266"/>
    <w:rsid w:val="00E427C4"/>
    <w:rsid w:val="00E43704"/>
    <w:rsid w:val="00E44B59"/>
    <w:rsid w:val="00E45B67"/>
    <w:rsid w:val="00E46DFB"/>
    <w:rsid w:val="00E5415B"/>
    <w:rsid w:val="00E54977"/>
    <w:rsid w:val="00E5634F"/>
    <w:rsid w:val="00E56B9C"/>
    <w:rsid w:val="00E5791B"/>
    <w:rsid w:val="00E60770"/>
    <w:rsid w:val="00E61EA6"/>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71A"/>
    <w:rsid w:val="00EA5796"/>
    <w:rsid w:val="00EA5D74"/>
    <w:rsid w:val="00EA7CBE"/>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F02237"/>
    <w:rsid w:val="00F02280"/>
    <w:rsid w:val="00F03978"/>
    <w:rsid w:val="00F05414"/>
    <w:rsid w:val="00F061B9"/>
    <w:rsid w:val="00F1151C"/>
    <w:rsid w:val="00F13255"/>
    <w:rsid w:val="00F170D8"/>
    <w:rsid w:val="00F2129D"/>
    <w:rsid w:val="00F216C8"/>
    <w:rsid w:val="00F244CE"/>
    <w:rsid w:val="00F307F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AC8"/>
    <w:rsid w:val="00F71B5F"/>
    <w:rsid w:val="00F73E63"/>
    <w:rsid w:val="00F74AFA"/>
    <w:rsid w:val="00F762E2"/>
    <w:rsid w:val="00F766A2"/>
    <w:rsid w:val="00F76838"/>
    <w:rsid w:val="00F82015"/>
    <w:rsid w:val="00F82449"/>
    <w:rsid w:val="00F83E4D"/>
    <w:rsid w:val="00F85590"/>
    <w:rsid w:val="00F85B86"/>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C190A"/>
    <w:rsid w:val="00FC23E1"/>
    <w:rsid w:val="00FC3C80"/>
    <w:rsid w:val="00FC6F7C"/>
    <w:rsid w:val="00FC7684"/>
    <w:rsid w:val="00FD371D"/>
    <w:rsid w:val="00FD39B6"/>
    <w:rsid w:val="00FD4C15"/>
    <w:rsid w:val="00FD6289"/>
    <w:rsid w:val="00FD66C5"/>
    <w:rsid w:val="00FD6EB4"/>
    <w:rsid w:val="00FD7212"/>
    <w:rsid w:val="00FD751B"/>
    <w:rsid w:val="00FD75D0"/>
    <w:rsid w:val="00FE0AB2"/>
    <w:rsid w:val="00FE0B9D"/>
    <w:rsid w:val="00FE2593"/>
    <w:rsid w:val="00FE30A4"/>
    <w:rsid w:val="00FE4D01"/>
    <w:rsid w:val="00FE6E22"/>
    <w:rsid w:val="00FE7FD8"/>
    <w:rsid w:val="00FF05AA"/>
    <w:rsid w:val="00FF24DC"/>
    <w:rsid w:val="00FF29A5"/>
    <w:rsid w:val="00FF3555"/>
    <w:rsid w:val="00FF48FC"/>
    <w:rsid w:val="00FF6845"/>
    <w:rsid w:val="00FF6BDD"/>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2"/>
    <o:shapelayout v:ext="edit">
      <o:idmap v:ext="edit" data="1"/>
    </o:shapelayout>
  </w:shapeDefaults>
  <w:decimalSymbol w:val="."/>
  <w:listSeparator w:val=","/>
  <w14:docId w14:val="1E78A320"/>
  <w14:defaultImageDpi w14:val="0"/>
  <w15:docId w15:val="{7E6DA7CF-CDAF-4085-A885-B0EF6F6E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4685-8940-4DF5-B085-88F89ECA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3</cp:revision>
  <cp:lastPrinted>2021-02-26T14:43:00Z</cp:lastPrinted>
  <dcterms:created xsi:type="dcterms:W3CDTF">2021-10-26T14:17:00Z</dcterms:created>
  <dcterms:modified xsi:type="dcterms:W3CDTF">2023-03-07T15:11:00Z</dcterms:modified>
</cp:coreProperties>
</file>